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65D" w:rsidRPr="0062265D" w:rsidRDefault="0062265D" w:rsidP="0062265D">
      <w:pPr>
        <w:spacing w:line="360" w:lineRule="auto"/>
        <w:jc w:val="left"/>
        <w:rPr>
          <w:rFonts w:ascii="仿宋_GB2312" w:eastAsia="仿宋_GB2312" w:hAnsi="华文中宋" w:hint="eastAsia"/>
          <w:sz w:val="32"/>
          <w:szCs w:val="32"/>
        </w:rPr>
      </w:pPr>
      <w:r w:rsidRPr="0062265D">
        <w:rPr>
          <w:rFonts w:ascii="仿宋_GB2312" w:eastAsia="仿宋_GB2312" w:hAnsi="华文中宋" w:hint="eastAsia"/>
          <w:sz w:val="32"/>
          <w:szCs w:val="32"/>
        </w:rPr>
        <w:t>附件2:</w:t>
      </w:r>
    </w:p>
    <w:p w:rsidR="0062265D" w:rsidRDefault="0062265D" w:rsidP="0062265D">
      <w:pPr>
        <w:spacing w:line="360" w:lineRule="auto"/>
        <w:jc w:val="center"/>
        <w:rPr>
          <w:rFonts w:ascii="华文中宋" w:eastAsia="华文中宋" w:hAnsi="华文中宋"/>
          <w:sz w:val="52"/>
          <w:szCs w:val="44"/>
        </w:rPr>
      </w:pPr>
      <w:r>
        <w:rPr>
          <w:rFonts w:ascii="华文中宋" w:eastAsia="华文中宋" w:hAnsi="华文中宋" w:hint="eastAsia"/>
          <w:sz w:val="52"/>
          <w:szCs w:val="44"/>
        </w:rPr>
        <w:t>临沂市新动能人才创业投资子基金</w:t>
      </w:r>
    </w:p>
    <w:p w:rsidR="0062265D" w:rsidRDefault="0062265D" w:rsidP="0062265D">
      <w:pPr>
        <w:spacing w:line="360" w:lineRule="auto"/>
        <w:jc w:val="center"/>
        <w:rPr>
          <w:rFonts w:ascii="华文中宋" w:eastAsia="华文中宋" w:hAnsi="华文中宋"/>
          <w:sz w:val="52"/>
          <w:szCs w:val="44"/>
        </w:rPr>
      </w:pPr>
    </w:p>
    <w:p w:rsidR="0062265D" w:rsidRDefault="0062265D" w:rsidP="0062265D">
      <w:pPr>
        <w:spacing w:line="360" w:lineRule="auto"/>
        <w:jc w:val="center"/>
        <w:rPr>
          <w:rFonts w:ascii="华文中宋" w:eastAsia="华文中宋" w:hAnsi="华文中宋"/>
          <w:b/>
          <w:sz w:val="44"/>
          <w:szCs w:val="44"/>
        </w:rPr>
      </w:pPr>
    </w:p>
    <w:p w:rsidR="0062265D" w:rsidRDefault="0062265D" w:rsidP="0062265D">
      <w:pPr>
        <w:spacing w:line="360" w:lineRule="auto"/>
        <w:jc w:val="center"/>
        <w:rPr>
          <w:rFonts w:ascii="华文中宋" w:eastAsia="华文中宋" w:hAnsi="华文中宋"/>
          <w:b/>
          <w:sz w:val="44"/>
          <w:szCs w:val="44"/>
        </w:rPr>
      </w:pPr>
    </w:p>
    <w:p w:rsidR="0062265D" w:rsidRDefault="0062265D" w:rsidP="0062265D">
      <w:pPr>
        <w:spacing w:line="360" w:lineRule="auto"/>
        <w:jc w:val="center"/>
        <w:rPr>
          <w:rFonts w:ascii="华文中宋" w:eastAsia="华文中宋" w:hAnsi="华文中宋"/>
          <w:sz w:val="52"/>
          <w:szCs w:val="44"/>
        </w:rPr>
      </w:pPr>
      <w:r>
        <w:rPr>
          <w:rFonts w:ascii="华文中宋" w:eastAsia="华文中宋" w:hAnsi="华文中宋" w:hint="eastAsia"/>
          <w:sz w:val="52"/>
          <w:szCs w:val="44"/>
        </w:rPr>
        <w:t>申</w:t>
      </w:r>
    </w:p>
    <w:p w:rsidR="0062265D" w:rsidRDefault="0062265D" w:rsidP="0062265D">
      <w:pPr>
        <w:spacing w:line="360" w:lineRule="auto"/>
        <w:jc w:val="center"/>
        <w:rPr>
          <w:rFonts w:ascii="华文中宋" w:eastAsia="华文中宋" w:hAnsi="华文中宋"/>
          <w:sz w:val="52"/>
          <w:szCs w:val="44"/>
        </w:rPr>
      </w:pPr>
      <w:r>
        <w:rPr>
          <w:rFonts w:ascii="华文中宋" w:eastAsia="华文中宋" w:hAnsi="华文中宋" w:hint="eastAsia"/>
          <w:sz w:val="52"/>
          <w:szCs w:val="44"/>
        </w:rPr>
        <w:t>请</w:t>
      </w:r>
    </w:p>
    <w:p w:rsidR="0062265D" w:rsidRDefault="0062265D" w:rsidP="0062265D">
      <w:pPr>
        <w:spacing w:line="360" w:lineRule="auto"/>
        <w:jc w:val="center"/>
        <w:rPr>
          <w:rFonts w:ascii="华文中宋" w:eastAsia="华文中宋" w:hAnsi="华文中宋"/>
          <w:sz w:val="52"/>
          <w:szCs w:val="44"/>
        </w:rPr>
      </w:pPr>
      <w:r>
        <w:rPr>
          <w:rFonts w:ascii="华文中宋" w:eastAsia="华文中宋" w:hAnsi="华文中宋" w:hint="eastAsia"/>
          <w:sz w:val="52"/>
          <w:szCs w:val="44"/>
        </w:rPr>
        <w:t>报</w:t>
      </w:r>
    </w:p>
    <w:p w:rsidR="0062265D" w:rsidRDefault="0062265D" w:rsidP="0062265D">
      <w:pPr>
        <w:spacing w:line="360" w:lineRule="auto"/>
        <w:jc w:val="center"/>
        <w:rPr>
          <w:rFonts w:ascii="华文中宋" w:eastAsia="华文中宋" w:hAnsi="华文中宋"/>
          <w:sz w:val="52"/>
          <w:szCs w:val="44"/>
        </w:rPr>
      </w:pPr>
      <w:r>
        <w:rPr>
          <w:rFonts w:ascii="华文中宋" w:eastAsia="华文中宋" w:hAnsi="华文中宋" w:hint="eastAsia"/>
          <w:sz w:val="52"/>
          <w:szCs w:val="44"/>
        </w:rPr>
        <w:t>告</w:t>
      </w:r>
    </w:p>
    <w:p w:rsidR="0062265D" w:rsidRDefault="0062265D" w:rsidP="0062265D"/>
    <w:p w:rsidR="0062265D" w:rsidRDefault="0062265D" w:rsidP="0062265D"/>
    <w:p w:rsidR="0062265D" w:rsidRDefault="0062265D" w:rsidP="0062265D"/>
    <w:p w:rsidR="0062265D" w:rsidRDefault="0062265D" w:rsidP="0062265D"/>
    <w:p w:rsidR="0062265D" w:rsidRDefault="0062265D" w:rsidP="0062265D"/>
    <w:p w:rsidR="0062265D" w:rsidRDefault="0062265D" w:rsidP="0062265D">
      <w:pPr>
        <w:rPr>
          <w:rFonts w:ascii="宋体"/>
          <w:sz w:val="28"/>
        </w:rPr>
      </w:pPr>
    </w:p>
    <w:p w:rsidR="0062265D" w:rsidRDefault="0062265D" w:rsidP="0062265D">
      <w:pPr>
        <w:ind w:firstLineChars="790" w:firstLine="2538"/>
        <w:rPr>
          <w:rFonts w:ascii="仿宋_GB2312" w:eastAsia="仿宋_GB2312"/>
          <w:b/>
          <w:sz w:val="32"/>
          <w:szCs w:val="32"/>
          <w:u w:val="single"/>
        </w:rPr>
      </w:pPr>
      <w:r>
        <w:rPr>
          <w:rFonts w:ascii="仿宋_GB2312" w:eastAsia="仿宋_GB2312" w:hAnsi="宋体" w:hint="eastAsia"/>
          <w:b/>
          <w:sz w:val="32"/>
          <w:szCs w:val="32"/>
        </w:rPr>
        <w:t>申请机构：</w:t>
      </w:r>
      <w:r>
        <w:rPr>
          <w:rFonts w:ascii="仿宋_GB2312" w:eastAsia="仿宋_GB2312" w:hAnsi="宋体"/>
          <w:b/>
          <w:sz w:val="32"/>
          <w:szCs w:val="32"/>
          <w:u w:val="single"/>
        </w:rPr>
        <w:t xml:space="preserve">           XXX</w:t>
      </w:r>
      <w:r>
        <w:rPr>
          <w:rFonts w:ascii="仿宋_GB2312" w:eastAsia="仿宋_GB2312" w:hAnsi="宋体" w:hint="eastAsia"/>
          <w:b/>
          <w:sz w:val="32"/>
          <w:szCs w:val="32"/>
          <w:u w:val="single"/>
        </w:rPr>
        <w:t>公司</w:t>
      </w:r>
    </w:p>
    <w:p w:rsidR="0062265D" w:rsidRDefault="0062265D" w:rsidP="0062265D">
      <w:pPr>
        <w:ind w:firstLineChars="1440" w:firstLine="4626"/>
        <w:rPr>
          <w:rFonts w:ascii="仿宋_GB2312" w:eastAsia="仿宋_GB2312"/>
          <w:b/>
          <w:sz w:val="32"/>
          <w:szCs w:val="32"/>
        </w:rPr>
      </w:pPr>
      <w:r>
        <w:rPr>
          <w:rFonts w:ascii="仿宋_GB2312" w:eastAsia="仿宋_GB2312" w:hAnsi="宋体" w:hint="eastAsia"/>
          <w:b/>
          <w:sz w:val="32"/>
          <w:szCs w:val="32"/>
        </w:rPr>
        <w:t>（盖章）</w:t>
      </w:r>
    </w:p>
    <w:p w:rsidR="0062265D" w:rsidRDefault="0062265D" w:rsidP="0062265D">
      <w:pPr>
        <w:ind w:firstLineChars="790" w:firstLine="2538"/>
        <w:rPr>
          <w:rFonts w:ascii="宋体"/>
          <w:b/>
          <w:sz w:val="28"/>
          <w:u w:val="single"/>
        </w:rPr>
      </w:pPr>
      <w:r>
        <w:rPr>
          <w:rFonts w:ascii="仿宋_GB2312" w:eastAsia="仿宋_GB2312" w:hAnsi="宋体" w:hint="eastAsia"/>
          <w:b/>
          <w:sz w:val="32"/>
          <w:szCs w:val="32"/>
        </w:rPr>
        <w:t>申请日期：</w:t>
      </w:r>
      <w:r>
        <w:rPr>
          <w:rFonts w:ascii="仿宋_GB2312" w:eastAsia="仿宋_GB2312" w:hAnsi="宋体" w:hint="eastAsia"/>
          <w:b/>
          <w:sz w:val="32"/>
          <w:szCs w:val="32"/>
          <w:u w:val="single"/>
        </w:rPr>
        <w:t>XXXX年</w:t>
      </w:r>
      <w:r>
        <w:rPr>
          <w:rFonts w:ascii="仿宋_GB2312" w:eastAsia="仿宋_GB2312" w:hAnsi="宋体"/>
          <w:b/>
          <w:sz w:val="32"/>
          <w:szCs w:val="32"/>
          <w:u w:val="single"/>
        </w:rPr>
        <w:t>X</w:t>
      </w:r>
      <w:r>
        <w:rPr>
          <w:rFonts w:ascii="仿宋_GB2312" w:eastAsia="仿宋_GB2312" w:hAnsi="宋体" w:hint="eastAsia"/>
          <w:b/>
          <w:sz w:val="32"/>
          <w:szCs w:val="32"/>
          <w:u w:val="single"/>
        </w:rPr>
        <w:t>月</w:t>
      </w:r>
      <w:r>
        <w:rPr>
          <w:rFonts w:ascii="仿宋_GB2312" w:eastAsia="仿宋_GB2312" w:hAnsi="宋体"/>
          <w:b/>
          <w:sz w:val="32"/>
          <w:szCs w:val="32"/>
          <w:u w:val="single"/>
        </w:rPr>
        <w:t>X</w:t>
      </w:r>
      <w:r>
        <w:rPr>
          <w:rFonts w:ascii="仿宋_GB2312" w:eastAsia="仿宋_GB2312" w:hAnsi="宋体" w:hint="eastAsia"/>
          <w:b/>
          <w:sz w:val="32"/>
          <w:szCs w:val="32"/>
          <w:u w:val="single"/>
        </w:rPr>
        <w:t>日</w:t>
      </w:r>
    </w:p>
    <w:p w:rsidR="0062265D" w:rsidRDefault="0062265D" w:rsidP="0062265D">
      <w:pPr>
        <w:widowControl/>
        <w:jc w:val="left"/>
        <w:rPr>
          <w:rFonts w:ascii="仿宋_GB2312" w:eastAsia="仿宋_GB2312" w:hAnsi="宋体"/>
          <w:sz w:val="32"/>
          <w:szCs w:val="32"/>
        </w:rPr>
      </w:pPr>
      <w:r>
        <w:rPr>
          <w:rFonts w:ascii="文星简仿宋" w:eastAsia="文星简仿宋" w:hAnsi="宋体" w:cs="宋体"/>
          <w:sz w:val="32"/>
          <w:szCs w:val="44"/>
        </w:rPr>
        <w:br w:type="page"/>
      </w:r>
    </w:p>
    <w:tbl>
      <w:tblPr>
        <w:tblpPr w:leftFromText="180" w:rightFromText="180" w:vertAnchor="page" w:horzAnchor="margin" w:tblpXSpec="center" w:tblpY="3106"/>
        <w:tblW w:w="0" w:type="auto"/>
        <w:tblBorders>
          <w:top w:val="single" w:sz="6" w:space="0" w:color="auto"/>
          <w:left w:val="single" w:sz="6" w:space="0" w:color="auto"/>
          <w:bottom w:val="single" w:sz="6" w:space="0" w:color="auto"/>
          <w:right w:val="single" w:sz="6" w:space="0" w:color="auto"/>
          <w:insideH w:val="single" w:sz="6" w:space="0" w:color="auto"/>
        </w:tblBorders>
        <w:tblLayout w:type="fixed"/>
        <w:tblLook w:val="0000"/>
      </w:tblPr>
      <w:tblGrid>
        <w:gridCol w:w="1544"/>
        <w:gridCol w:w="1567"/>
        <w:gridCol w:w="1533"/>
        <w:gridCol w:w="993"/>
        <w:gridCol w:w="309"/>
        <w:gridCol w:w="1033"/>
        <w:gridCol w:w="656"/>
        <w:gridCol w:w="2069"/>
      </w:tblGrid>
      <w:tr w:rsidR="0062265D" w:rsidTr="00154F91">
        <w:trPr>
          <w:trHeight w:val="406"/>
        </w:trPr>
        <w:tc>
          <w:tcPr>
            <w:tcW w:w="9704" w:type="dxa"/>
            <w:gridSpan w:val="8"/>
            <w:vAlign w:val="center"/>
          </w:tcPr>
          <w:p w:rsidR="0062265D" w:rsidRDefault="0062265D" w:rsidP="00154F91">
            <w:pPr>
              <w:rPr>
                <w:rFonts w:ascii="黑体" w:eastAsia="黑体" w:hAnsi="黑体"/>
                <w:sz w:val="24"/>
              </w:rPr>
            </w:pPr>
            <w:r>
              <w:rPr>
                <w:rFonts w:ascii="黑体" w:eastAsia="黑体" w:hAnsi="黑体" w:hint="eastAsia"/>
                <w:sz w:val="24"/>
              </w:rPr>
              <w:lastRenderedPageBreak/>
              <w:t>一、申请机构</w:t>
            </w:r>
          </w:p>
        </w:tc>
      </w:tr>
      <w:tr w:rsidR="0062265D" w:rsidTr="00154F91">
        <w:trPr>
          <w:trHeight w:val="679"/>
        </w:trPr>
        <w:tc>
          <w:tcPr>
            <w:tcW w:w="1544" w:type="dxa"/>
            <w:tcBorders>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机构名称</w:t>
            </w:r>
          </w:p>
        </w:tc>
        <w:tc>
          <w:tcPr>
            <w:tcW w:w="5435" w:type="dxa"/>
            <w:gridSpan w:val="5"/>
            <w:tcBorders>
              <w:left w:val="single" w:sz="6" w:space="0" w:color="auto"/>
              <w:right w:val="single" w:sz="6" w:space="0" w:color="auto"/>
            </w:tcBorders>
            <w:vAlign w:val="center"/>
          </w:tcPr>
          <w:p w:rsidR="0062265D" w:rsidRDefault="0062265D" w:rsidP="00154F91">
            <w:pPr>
              <w:rPr>
                <w:rFonts w:ascii="仿宋_GB2312" w:eastAsia="仿宋_GB2312"/>
                <w:sz w:val="24"/>
              </w:rPr>
            </w:pPr>
          </w:p>
        </w:tc>
        <w:tc>
          <w:tcPr>
            <w:tcW w:w="2725" w:type="dxa"/>
            <w:gridSpan w:val="2"/>
            <w:tcBorders>
              <w:lef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□投资企业</w:t>
            </w:r>
          </w:p>
          <w:p w:rsidR="0062265D" w:rsidRDefault="0062265D" w:rsidP="00154F91">
            <w:pPr>
              <w:rPr>
                <w:rFonts w:ascii="仿宋_GB2312" w:eastAsia="仿宋_GB2312"/>
                <w:sz w:val="24"/>
              </w:rPr>
            </w:pPr>
            <w:r>
              <w:rPr>
                <w:rFonts w:ascii="仿宋_GB2312" w:eastAsia="仿宋_GB2312" w:hint="eastAsia"/>
                <w:sz w:val="24"/>
              </w:rPr>
              <w:t>□股权投资管理机构</w:t>
            </w:r>
          </w:p>
        </w:tc>
      </w:tr>
      <w:tr w:rsidR="0062265D" w:rsidTr="00154F91">
        <w:trPr>
          <w:trHeight w:val="638"/>
        </w:trPr>
        <w:tc>
          <w:tcPr>
            <w:tcW w:w="1544" w:type="dxa"/>
            <w:tcBorders>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注册地址</w:t>
            </w:r>
          </w:p>
        </w:tc>
        <w:tc>
          <w:tcPr>
            <w:tcW w:w="4093" w:type="dxa"/>
            <w:gridSpan w:val="3"/>
            <w:tcBorders>
              <w:left w:val="single" w:sz="6" w:space="0" w:color="auto"/>
              <w:right w:val="single" w:sz="6" w:space="0" w:color="auto"/>
            </w:tcBorders>
            <w:vAlign w:val="center"/>
          </w:tcPr>
          <w:p w:rsidR="0062265D" w:rsidRDefault="0062265D" w:rsidP="00154F91">
            <w:pPr>
              <w:rPr>
                <w:rFonts w:ascii="仿宋_GB2312" w:eastAsia="仿宋_GB2312"/>
                <w:sz w:val="24"/>
              </w:rPr>
            </w:pPr>
          </w:p>
        </w:tc>
        <w:tc>
          <w:tcPr>
            <w:tcW w:w="1998" w:type="dxa"/>
            <w:gridSpan w:val="3"/>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法定代表人</w:t>
            </w:r>
            <w:r>
              <w:rPr>
                <w:rFonts w:ascii="仿宋_GB2312" w:eastAsia="仿宋_GB2312"/>
                <w:sz w:val="24"/>
              </w:rPr>
              <w:t>/</w:t>
            </w:r>
            <w:r>
              <w:rPr>
                <w:rFonts w:ascii="仿宋_GB2312" w:eastAsia="仿宋_GB2312" w:hint="eastAsia"/>
                <w:sz w:val="24"/>
              </w:rPr>
              <w:t>执行事务合伙人</w:t>
            </w:r>
          </w:p>
        </w:tc>
        <w:tc>
          <w:tcPr>
            <w:tcW w:w="2069" w:type="dxa"/>
            <w:tcBorders>
              <w:left w:val="single" w:sz="6" w:space="0" w:color="auto"/>
            </w:tcBorders>
            <w:vAlign w:val="center"/>
          </w:tcPr>
          <w:p w:rsidR="0062265D" w:rsidRDefault="0062265D" w:rsidP="00154F91">
            <w:pPr>
              <w:rPr>
                <w:rFonts w:ascii="仿宋_GB2312" w:eastAsia="仿宋_GB2312"/>
                <w:sz w:val="24"/>
              </w:rPr>
            </w:pPr>
          </w:p>
        </w:tc>
      </w:tr>
      <w:tr w:rsidR="0062265D" w:rsidTr="00154F91">
        <w:trPr>
          <w:trHeight w:val="714"/>
        </w:trPr>
        <w:tc>
          <w:tcPr>
            <w:tcW w:w="1544" w:type="dxa"/>
            <w:tcBorders>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注册资本</w:t>
            </w:r>
            <w:r>
              <w:rPr>
                <w:rFonts w:ascii="仿宋_GB2312" w:eastAsia="仿宋_GB2312"/>
                <w:sz w:val="24"/>
              </w:rPr>
              <w:t>/</w:t>
            </w:r>
            <w:r>
              <w:rPr>
                <w:rFonts w:ascii="仿宋_GB2312" w:eastAsia="仿宋_GB2312" w:hint="eastAsia"/>
                <w:sz w:val="24"/>
              </w:rPr>
              <w:t>认缴出资总额</w:t>
            </w:r>
          </w:p>
        </w:tc>
        <w:tc>
          <w:tcPr>
            <w:tcW w:w="4093" w:type="dxa"/>
            <w:gridSpan w:val="3"/>
            <w:tcBorders>
              <w:left w:val="single" w:sz="6" w:space="0" w:color="auto"/>
              <w:right w:val="single" w:sz="6" w:space="0" w:color="auto"/>
            </w:tcBorders>
            <w:vAlign w:val="center"/>
          </w:tcPr>
          <w:p w:rsidR="0062265D" w:rsidRDefault="0062265D" w:rsidP="00154F91">
            <w:pPr>
              <w:jc w:val="center"/>
              <w:rPr>
                <w:rFonts w:ascii="仿宋_GB2312" w:eastAsia="仿宋_GB2312"/>
                <w:sz w:val="24"/>
              </w:rPr>
            </w:pPr>
            <w:r>
              <w:rPr>
                <w:rFonts w:ascii="仿宋_GB2312" w:eastAsia="仿宋_GB2312" w:hint="eastAsia"/>
                <w:sz w:val="24"/>
              </w:rPr>
              <w:t>万元整</w:t>
            </w:r>
          </w:p>
        </w:tc>
        <w:tc>
          <w:tcPr>
            <w:tcW w:w="1998" w:type="dxa"/>
            <w:gridSpan w:val="3"/>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组织机构代码</w:t>
            </w:r>
          </w:p>
        </w:tc>
        <w:tc>
          <w:tcPr>
            <w:tcW w:w="2069" w:type="dxa"/>
            <w:tcBorders>
              <w:left w:val="single" w:sz="6" w:space="0" w:color="auto"/>
            </w:tcBorders>
            <w:vAlign w:val="center"/>
          </w:tcPr>
          <w:p w:rsidR="0062265D" w:rsidRDefault="0062265D" w:rsidP="00154F91">
            <w:pPr>
              <w:rPr>
                <w:rFonts w:ascii="仿宋_GB2312" w:eastAsia="仿宋_GB2312"/>
                <w:sz w:val="24"/>
              </w:rPr>
            </w:pPr>
          </w:p>
        </w:tc>
      </w:tr>
      <w:tr w:rsidR="0062265D" w:rsidTr="00154F91">
        <w:trPr>
          <w:trHeight w:val="588"/>
        </w:trPr>
        <w:tc>
          <w:tcPr>
            <w:tcW w:w="1544" w:type="dxa"/>
            <w:vMerge w:val="restart"/>
            <w:tcBorders>
              <w:right w:val="single" w:sz="6" w:space="0" w:color="auto"/>
            </w:tcBorders>
            <w:vAlign w:val="center"/>
          </w:tcPr>
          <w:p w:rsidR="0062265D" w:rsidRDefault="0062265D" w:rsidP="00154F91">
            <w:pPr>
              <w:jc w:val="center"/>
              <w:rPr>
                <w:rFonts w:ascii="仿宋_GB2312" w:eastAsia="仿宋_GB2312"/>
                <w:sz w:val="24"/>
              </w:rPr>
            </w:pPr>
            <w:r>
              <w:rPr>
                <w:rFonts w:ascii="仿宋_GB2312" w:eastAsia="仿宋_GB2312" w:hint="eastAsia"/>
                <w:sz w:val="24"/>
              </w:rPr>
              <w:t>联系人</w:t>
            </w:r>
          </w:p>
        </w:tc>
        <w:tc>
          <w:tcPr>
            <w:tcW w:w="1567" w:type="dxa"/>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姓名</w:t>
            </w:r>
          </w:p>
        </w:tc>
        <w:tc>
          <w:tcPr>
            <w:tcW w:w="2526" w:type="dxa"/>
            <w:gridSpan w:val="2"/>
            <w:tcBorders>
              <w:left w:val="single" w:sz="6" w:space="0" w:color="auto"/>
              <w:right w:val="single" w:sz="6" w:space="0" w:color="auto"/>
            </w:tcBorders>
            <w:vAlign w:val="center"/>
          </w:tcPr>
          <w:p w:rsidR="0062265D" w:rsidRDefault="0062265D" w:rsidP="00154F91">
            <w:pPr>
              <w:rPr>
                <w:rFonts w:ascii="仿宋_GB2312" w:eastAsia="仿宋_GB2312"/>
                <w:sz w:val="24"/>
              </w:rPr>
            </w:pPr>
          </w:p>
        </w:tc>
        <w:tc>
          <w:tcPr>
            <w:tcW w:w="1998" w:type="dxa"/>
            <w:gridSpan w:val="3"/>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职务</w:t>
            </w:r>
          </w:p>
        </w:tc>
        <w:tc>
          <w:tcPr>
            <w:tcW w:w="2069" w:type="dxa"/>
            <w:tcBorders>
              <w:left w:val="single" w:sz="6" w:space="0" w:color="auto"/>
            </w:tcBorders>
            <w:vAlign w:val="center"/>
          </w:tcPr>
          <w:p w:rsidR="0062265D" w:rsidRDefault="0062265D" w:rsidP="00154F91">
            <w:pPr>
              <w:spacing w:line="440" w:lineRule="exact"/>
              <w:rPr>
                <w:rFonts w:ascii="仿宋_GB2312" w:eastAsia="仿宋_GB2312"/>
                <w:sz w:val="24"/>
              </w:rPr>
            </w:pPr>
          </w:p>
        </w:tc>
      </w:tr>
      <w:tr w:rsidR="0062265D" w:rsidTr="00154F91">
        <w:trPr>
          <w:trHeight w:val="538"/>
        </w:trPr>
        <w:tc>
          <w:tcPr>
            <w:tcW w:w="1544" w:type="dxa"/>
            <w:vMerge/>
            <w:tcBorders>
              <w:right w:val="single" w:sz="6" w:space="0" w:color="auto"/>
            </w:tcBorders>
            <w:vAlign w:val="center"/>
          </w:tcPr>
          <w:p w:rsidR="0062265D" w:rsidRDefault="0062265D" w:rsidP="00154F91">
            <w:pPr>
              <w:widowControl/>
              <w:jc w:val="left"/>
              <w:rPr>
                <w:rFonts w:ascii="仿宋_GB2312" w:eastAsia="仿宋_GB2312"/>
                <w:sz w:val="24"/>
              </w:rPr>
            </w:pPr>
          </w:p>
        </w:tc>
        <w:tc>
          <w:tcPr>
            <w:tcW w:w="1567" w:type="dxa"/>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办公电话</w:t>
            </w:r>
          </w:p>
        </w:tc>
        <w:tc>
          <w:tcPr>
            <w:tcW w:w="2526" w:type="dxa"/>
            <w:gridSpan w:val="2"/>
            <w:tcBorders>
              <w:left w:val="single" w:sz="6" w:space="0" w:color="auto"/>
              <w:right w:val="single" w:sz="6" w:space="0" w:color="auto"/>
            </w:tcBorders>
            <w:vAlign w:val="center"/>
          </w:tcPr>
          <w:p w:rsidR="0062265D" w:rsidRDefault="0062265D" w:rsidP="00154F91">
            <w:pPr>
              <w:rPr>
                <w:rFonts w:ascii="仿宋_GB2312" w:eastAsia="仿宋_GB2312"/>
                <w:sz w:val="24"/>
              </w:rPr>
            </w:pPr>
          </w:p>
        </w:tc>
        <w:tc>
          <w:tcPr>
            <w:tcW w:w="1998" w:type="dxa"/>
            <w:gridSpan w:val="3"/>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手机</w:t>
            </w:r>
          </w:p>
        </w:tc>
        <w:tc>
          <w:tcPr>
            <w:tcW w:w="2069" w:type="dxa"/>
            <w:tcBorders>
              <w:left w:val="single" w:sz="6" w:space="0" w:color="auto"/>
            </w:tcBorders>
            <w:vAlign w:val="center"/>
          </w:tcPr>
          <w:p w:rsidR="0062265D" w:rsidRDefault="0062265D" w:rsidP="00154F91">
            <w:pPr>
              <w:spacing w:line="440" w:lineRule="exact"/>
              <w:rPr>
                <w:rFonts w:ascii="仿宋_GB2312" w:eastAsia="仿宋_GB2312"/>
                <w:sz w:val="24"/>
              </w:rPr>
            </w:pPr>
          </w:p>
        </w:tc>
      </w:tr>
      <w:tr w:rsidR="0062265D" w:rsidTr="00154F91">
        <w:trPr>
          <w:trHeight w:val="538"/>
        </w:trPr>
        <w:tc>
          <w:tcPr>
            <w:tcW w:w="1544" w:type="dxa"/>
            <w:vMerge/>
            <w:tcBorders>
              <w:right w:val="single" w:sz="6" w:space="0" w:color="auto"/>
            </w:tcBorders>
            <w:vAlign w:val="center"/>
          </w:tcPr>
          <w:p w:rsidR="0062265D" w:rsidRDefault="0062265D" w:rsidP="00154F91">
            <w:pPr>
              <w:widowControl/>
              <w:jc w:val="left"/>
              <w:rPr>
                <w:rFonts w:ascii="仿宋_GB2312" w:eastAsia="仿宋_GB2312"/>
                <w:sz w:val="24"/>
              </w:rPr>
            </w:pPr>
          </w:p>
        </w:tc>
        <w:tc>
          <w:tcPr>
            <w:tcW w:w="1567" w:type="dxa"/>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传真</w:t>
            </w:r>
          </w:p>
        </w:tc>
        <w:tc>
          <w:tcPr>
            <w:tcW w:w="2526" w:type="dxa"/>
            <w:gridSpan w:val="2"/>
            <w:tcBorders>
              <w:left w:val="single" w:sz="6" w:space="0" w:color="auto"/>
              <w:right w:val="single" w:sz="6" w:space="0" w:color="auto"/>
            </w:tcBorders>
            <w:vAlign w:val="center"/>
          </w:tcPr>
          <w:p w:rsidR="0062265D" w:rsidRDefault="0062265D" w:rsidP="00154F91">
            <w:pPr>
              <w:rPr>
                <w:rFonts w:ascii="仿宋_GB2312" w:eastAsia="仿宋_GB2312"/>
                <w:sz w:val="24"/>
              </w:rPr>
            </w:pPr>
          </w:p>
        </w:tc>
        <w:tc>
          <w:tcPr>
            <w:tcW w:w="1998" w:type="dxa"/>
            <w:gridSpan w:val="3"/>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电子邮箱</w:t>
            </w:r>
          </w:p>
        </w:tc>
        <w:tc>
          <w:tcPr>
            <w:tcW w:w="2069" w:type="dxa"/>
            <w:tcBorders>
              <w:left w:val="single" w:sz="6" w:space="0" w:color="auto"/>
            </w:tcBorders>
            <w:vAlign w:val="center"/>
          </w:tcPr>
          <w:p w:rsidR="0062265D" w:rsidRDefault="0062265D" w:rsidP="00154F91">
            <w:pPr>
              <w:spacing w:line="440" w:lineRule="exact"/>
              <w:rPr>
                <w:rFonts w:ascii="仿宋_GB2312" w:eastAsia="仿宋_GB2312"/>
                <w:sz w:val="24"/>
              </w:rPr>
            </w:pPr>
          </w:p>
        </w:tc>
      </w:tr>
      <w:tr w:rsidR="0062265D" w:rsidTr="00154F91">
        <w:trPr>
          <w:trHeight w:val="637"/>
        </w:trPr>
        <w:tc>
          <w:tcPr>
            <w:tcW w:w="1544" w:type="dxa"/>
            <w:vMerge/>
            <w:tcBorders>
              <w:right w:val="single" w:sz="6" w:space="0" w:color="auto"/>
            </w:tcBorders>
            <w:vAlign w:val="center"/>
          </w:tcPr>
          <w:p w:rsidR="0062265D" w:rsidRDefault="0062265D" w:rsidP="00154F91">
            <w:pPr>
              <w:widowControl/>
              <w:jc w:val="left"/>
              <w:rPr>
                <w:rFonts w:ascii="仿宋_GB2312" w:eastAsia="仿宋_GB2312"/>
                <w:sz w:val="24"/>
              </w:rPr>
            </w:pPr>
          </w:p>
        </w:tc>
        <w:tc>
          <w:tcPr>
            <w:tcW w:w="1567" w:type="dxa"/>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通信地址</w:t>
            </w:r>
          </w:p>
        </w:tc>
        <w:tc>
          <w:tcPr>
            <w:tcW w:w="2526" w:type="dxa"/>
            <w:gridSpan w:val="2"/>
            <w:tcBorders>
              <w:left w:val="single" w:sz="6" w:space="0" w:color="auto"/>
              <w:right w:val="single" w:sz="6" w:space="0" w:color="auto"/>
            </w:tcBorders>
            <w:vAlign w:val="center"/>
          </w:tcPr>
          <w:p w:rsidR="0062265D" w:rsidRDefault="0062265D" w:rsidP="00154F91">
            <w:pPr>
              <w:rPr>
                <w:rFonts w:ascii="仿宋_GB2312" w:eastAsia="仿宋_GB2312"/>
                <w:sz w:val="24"/>
              </w:rPr>
            </w:pPr>
          </w:p>
        </w:tc>
        <w:tc>
          <w:tcPr>
            <w:tcW w:w="1998" w:type="dxa"/>
            <w:gridSpan w:val="3"/>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邮政编码</w:t>
            </w:r>
          </w:p>
        </w:tc>
        <w:tc>
          <w:tcPr>
            <w:tcW w:w="2069" w:type="dxa"/>
            <w:tcBorders>
              <w:left w:val="single" w:sz="6" w:space="0" w:color="auto"/>
            </w:tcBorders>
            <w:vAlign w:val="center"/>
          </w:tcPr>
          <w:p w:rsidR="0062265D" w:rsidRDefault="0062265D" w:rsidP="00154F91">
            <w:pPr>
              <w:spacing w:line="440" w:lineRule="exact"/>
              <w:rPr>
                <w:rFonts w:ascii="仿宋_GB2312" w:eastAsia="仿宋_GB2312"/>
                <w:sz w:val="24"/>
              </w:rPr>
            </w:pPr>
          </w:p>
        </w:tc>
      </w:tr>
      <w:tr w:rsidR="0062265D" w:rsidTr="00154F91">
        <w:trPr>
          <w:trHeight w:val="505"/>
        </w:trPr>
        <w:tc>
          <w:tcPr>
            <w:tcW w:w="9704" w:type="dxa"/>
            <w:gridSpan w:val="8"/>
            <w:vAlign w:val="center"/>
          </w:tcPr>
          <w:p w:rsidR="0062265D" w:rsidRDefault="0062265D" w:rsidP="00154F91">
            <w:pPr>
              <w:rPr>
                <w:rFonts w:ascii="仿宋_GB2312" w:eastAsia="仿宋_GB2312"/>
                <w:sz w:val="24"/>
              </w:rPr>
            </w:pPr>
            <w:r>
              <w:rPr>
                <w:rFonts w:ascii="黑体" w:eastAsia="黑体" w:hAnsi="黑体" w:hint="eastAsia"/>
                <w:sz w:val="24"/>
              </w:rPr>
              <w:t>二、</w:t>
            </w:r>
            <w:proofErr w:type="gramStart"/>
            <w:r>
              <w:rPr>
                <w:rFonts w:ascii="黑体" w:eastAsia="黑体" w:hAnsi="黑体" w:hint="eastAsia"/>
                <w:sz w:val="24"/>
              </w:rPr>
              <w:t>子基金</w:t>
            </w:r>
            <w:proofErr w:type="gramEnd"/>
          </w:p>
        </w:tc>
      </w:tr>
      <w:tr w:rsidR="0062265D" w:rsidTr="00154F91">
        <w:trPr>
          <w:trHeight w:val="683"/>
        </w:trPr>
        <w:tc>
          <w:tcPr>
            <w:tcW w:w="1544" w:type="dxa"/>
            <w:tcBorders>
              <w:right w:val="single" w:sz="6" w:space="0" w:color="auto"/>
            </w:tcBorders>
            <w:vAlign w:val="center"/>
          </w:tcPr>
          <w:p w:rsidR="0062265D" w:rsidRDefault="0062265D" w:rsidP="00154F91">
            <w:pPr>
              <w:rPr>
                <w:rFonts w:ascii="仿宋_GB2312" w:eastAsia="仿宋_GB2312"/>
                <w:spacing w:val="-22"/>
                <w:w w:val="90"/>
                <w:sz w:val="24"/>
              </w:rPr>
            </w:pPr>
            <w:r>
              <w:rPr>
                <w:rFonts w:ascii="仿宋_GB2312" w:eastAsia="仿宋_GB2312" w:hint="eastAsia"/>
                <w:sz w:val="24"/>
              </w:rPr>
              <w:t>名称</w:t>
            </w:r>
          </w:p>
        </w:tc>
        <w:tc>
          <w:tcPr>
            <w:tcW w:w="4402" w:type="dxa"/>
            <w:gridSpan w:val="4"/>
            <w:tcBorders>
              <w:left w:val="single" w:sz="6" w:space="0" w:color="auto"/>
              <w:right w:val="single" w:sz="6" w:space="0" w:color="auto"/>
            </w:tcBorders>
            <w:vAlign w:val="center"/>
          </w:tcPr>
          <w:p w:rsidR="0062265D" w:rsidRDefault="0062265D" w:rsidP="00154F91">
            <w:pPr>
              <w:ind w:firstLineChars="700" w:firstLine="1680"/>
              <w:rPr>
                <w:rFonts w:ascii="仿宋_GB2312" w:eastAsia="仿宋_GB2312"/>
                <w:sz w:val="24"/>
              </w:rPr>
            </w:pPr>
          </w:p>
        </w:tc>
        <w:tc>
          <w:tcPr>
            <w:tcW w:w="1689" w:type="dxa"/>
            <w:gridSpan w:val="2"/>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组织形式</w:t>
            </w:r>
          </w:p>
        </w:tc>
        <w:tc>
          <w:tcPr>
            <w:tcW w:w="2069" w:type="dxa"/>
            <w:tcBorders>
              <w:left w:val="single" w:sz="6" w:space="0" w:color="auto"/>
            </w:tcBorders>
            <w:vAlign w:val="center"/>
          </w:tcPr>
          <w:p w:rsidR="0062265D" w:rsidRDefault="0062265D" w:rsidP="00154F91">
            <w:pPr>
              <w:adjustRightInd w:val="0"/>
              <w:snapToGrid w:val="0"/>
              <w:rPr>
                <w:rFonts w:ascii="仿宋_GB2312" w:eastAsia="仿宋_GB2312"/>
                <w:sz w:val="24"/>
              </w:rPr>
            </w:pPr>
            <w:r>
              <w:rPr>
                <w:rFonts w:ascii="仿宋_GB2312" w:eastAsia="仿宋_GB2312" w:hint="eastAsia"/>
                <w:sz w:val="24"/>
              </w:rPr>
              <w:t>□公司制</w:t>
            </w:r>
          </w:p>
          <w:p w:rsidR="0062265D" w:rsidRDefault="0062265D" w:rsidP="00154F91">
            <w:pPr>
              <w:rPr>
                <w:rFonts w:ascii="仿宋_GB2312" w:eastAsia="仿宋_GB2312" w:hAnsi="宋体"/>
                <w:sz w:val="24"/>
              </w:rPr>
            </w:pPr>
            <w:r>
              <w:rPr>
                <w:rFonts w:ascii="仿宋_GB2312" w:eastAsia="仿宋_GB2312" w:hint="eastAsia"/>
                <w:sz w:val="24"/>
              </w:rPr>
              <w:t>□有限合伙制</w:t>
            </w:r>
          </w:p>
        </w:tc>
      </w:tr>
      <w:tr w:rsidR="0062265D" w:rsidTr="00154F91">
        <w:trPr>
          <w:trHeight w:val="546"/>
        </w:trPr>
        <w:tc>
          <w:tcPr>
            <w:tcW w:w="1544" w:type="dxa"/>
            <w:tcBorders>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注册地址</w:t>
            </w:r>
          </w:p>
        </w:tc>
        <w:tc>
          <w:tcPr>
            <w:tcW w:w="4402" w:type="dxa"/>
            <w:gridSpan w:val="4"/>
            <w:tcBorders>
              <w:left w:val="single" w:sz="6" w:space="0" w:color="auto"/>
              <w:right w:val="single" w:sz="6" w:space="0" w:color="auto"/>
            </w:tcBorders>
            <w:vAlign w:val="center"/>
          </w:tcPr>
          <w:p w:rsidR="0062265D" w:rsidRDefault="0062265D" w:rsidP="00154F91">
            <w:pPr>
              <w:ind w:firstLineChars="700" w:firstLine="1680"/>
              <w:rPr>
                <w:rFonts w:ascii="仿宋_GB2312" w:eastAsia="仿宋_GB2312"/>
                <w:sz w:val="24"/>
              </w:rPr>
            </w:pPr>
          </w:p>
        </w:tc>
        <w:tc>
          <w:tcPr>
            <w:tcW w:w="1689" w:type="dxa"/>
            <w:gridSpan w:val="2"/>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营业</w:t>
            </w:r>
            <w:r>
              <w:rPr>
                <w:rFonts w:ascii="仿宋_GB2312" w:eastAsia="仿宋_GB2312"/>
                <w:sz w:val="24"/>
              </w:rPr>
              <w:t>/</w:t>
            </w:r>
            <w:r>
              <w:rPr>
                <w:rFonts w:ascii="仿宋_GB2312" w:eastAsia="仿宋_GB2312" w:hint="eastAsia"/>
                <w:sz w:val="24"/>
              </w:rPr>
              <w:t>合伙期限</w:t>
            </w:r>
            <w:r>
              <w:rPr>
                <w:rFonts w:ascii="仿宋_GB2312" w:eastAsia="仿宋_GB2312"/>
                <w:sz w:val="24"/>
              </w:rPr>
              <w:t>(</w:t>
            </w:r>
            <w:r>
              <w:rPr>
                <w:rFonts w:ascii="仿宋_GB2312" w:eastAsia="仿宋_GB2312" w:hint="eastAsia"/>
                <w:sz w:val="24"/>
              </w:rPr>
              <w:t>存续期</w:t>
            </w:r>
            <w:r>
              <w:rPr>
                <w:rFonts w:ascii="仿宋_GB2312" w:eastAsia="仿宋_GB2312"/>
                <w:sz w:val="24"/>
              </w:rPr>
              <w:t>)</w:t>
            </w:r>
          </w:p>
        </w:tc>
        <w:tc>
          <w:tcPr>
            <w:tcW w:w="2069" w:type="dxa"/>
            <w:tcBorders>
              <w:left w:val="single" w:sz="6" w:space="0" w:color="auto"/>
            </w:tcBorders>
            <w:vAlign w:val="center"/>
          </w:tcPr>
          <w:p w:rsidR="0062265D" w:rsidRDefault="0062265D" w:rsidP="00154F91">
            <w:pPr>
              <w:ind w:firstLineChars="700" w:firstLine="1680"/>
              <w:rPr>
                <w:rFonts w:ascii="仿宋_GB2312" w:eastAsia="仿宋_GB2312" w:hAnsi="宋体"/>
                <w:sz w:val="24"/>
              </w:rPr>
            </w:pPr>
          </w:p>
        </w:tc>
      </w:tr>
      <w:tr w:rsidR="0062265D" w:rsidTr="00154F91">
        <w:trPr>
          <w:trHeight w:val="659"/>
        </w:trPr>
        <w:tc>
          <w:tcPr>
            <w:tcW w:w="1544" w:type="dxa"/>
            <w:tcBorders>
              <w:right w:val="single" w:sz="6" w:space="0" w:color="auto"/>
            </w:tcBorders>
            <w:vAlign w:val="center"/>
          </w:tcPr>
          <w:p w:rsidR="0062265D" w:rsidRDefault="0062265D" w:rsidP="00154F91">
            <w:pPr>
              <w:rPr>
                <w:rFonts w:ascii="仿宋_GB2312" w:eastAsia="仿宋_GB2312" w:hAnsi="宋体"/>
                <w:sz w:val="24"/>
              </w:rPr>
            </w:pPr>
            <w:r>
              <w:rPr>
                <w:rFonts w:ascii="仿宋_GB2312" w:eastAsia="仿宋_GB2312" w:hAnsi="宋体" w:hint="eastAsia"/>
                <w:sz w:val="24"/>
              </w:rPr>
              <w:t>经营范围</w:t>
            </w:r>
          </w:p>
        </w:tc>
        <w:tc>
          <w:tcPr>
            <w:tcW w:w="4402" w:type="dxa"/>
            <w:gridSpan w:val="4"/>
            <w:tcBorders>
              <w:left w:val="single" w:sz="6" w:space="0" w:color="auto"/>
              <w:right w:val="single" w:sz="6" w:space="0" w:color="auto"/>
            </w:tcBorders>
            <w:vAlign w:val="center"/>
          </w:tcPr>
          <w:p w:rsidR="0062265D" w:rsidRDefault="0062265D" w:rsidP="00154F91">
            <w:pPr>
              <w:rPr>
                <w:rFonts w:ascii="仿宋_GB2312" w:eastAsia="仿宋_GB2312"/>
                <w:sz w:val="24"/>
              </w:rPr>
            </w:pPr>
          </w:p>
        </w:tc>
        <w:tc>
          <w:tcPr>
            <w:tcW w:w="1689" w:type="dxa"/>
            <w:gridSpan w:val="2"/>
            <w:tcBorders>
              <w:left w:val="single" w:sz="6" w:space="0" w:color="auto"/>
              <w:right w:val="single" w:sz="6" w:space="0" w:color="auto"/>
            </w:tcBorders>
            <w:vAlign w:val="center"/>
          </w:tcPr>
          <w:p w:rsidR="0062265D" w:rsidRDefault="0062265D" w:rsidP="00154F91">
            <w:pPr>
              <w:ind w:firstLineChars="54" w:firstLine="130"/>
              <w:jc w:val="left"/>
              <w:rPr>
                <w:rFonts w:ascii="仿宋_GB2312" w:eastAsia="仿宋_GB2312" w:hAnsi="宋体"/>
                <w:sz w:val="24"/>
              </w:rPr>
            </w:pPr>
            <w:r>
              <w:rPr>
                <w:rFonts w:ascii="仿宋_GB2312" w:eastAsia="仿宋_GB2312" w:hint="eastAsia"/>
                <w:sz w:val="24"/>
              </w:rPr>
              <w:t>投资领域</w:t>
            </w:r>
          </w:p>
        </w:tc>
        <w:tc>
          <w:tcPr>
            <w:tcW w:w="2069" w:type="dxa"/>
            <w:tcBorders>
              <w:left w:val="single" w:sz="6" w:space="0" w:color="auto"/>
            </w:tcBorders>
            <w:vAlign w:val="center"/>
          </w:tcPr>
          <w:p w:rsidR="0062265D" w:rsidRDefault="0062265D" w:rsidP="00154F91">
            <w:pPr>
              <w:adjustRightInd w:val="0"/>
              <w:snapToGrid w:val="0"/>
              <w:rPr>
                <w:rFonts w:ascii="仿宋_GB2312" w:eastAsia="仿宋_GB2312"/>
                <w:sz w:val="24"/>
              </w:rPr>
            </w:pPr>
          </w:p>
        </w:tc>
      </w:tr>
      <w:tr w:rsidR="0062265D" w:rsidTr="00154F91">
        <w:trPr>
          <w:trHeight w:val="650"/>
        </w:trPr>
        <w:tc>
          <w:tcPr>
            <w:tcW w:w="1544" w:type="dxa"/>
            <w:tcBorders>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拟募集</w:t>
            </w:r>
          </w:p>
          <w:p w:rsidR="0062265D" w:rsidRDefault="0062265D" w:rsidP="00154F91">
            <w:pPr>
              <w:rPr>
                <w:rFonts w:ascii="仿宋_GB2312" w:eastAsia="仿宋_GB2312"/>
                <w:sz w:val="24"/>
              </w:rPr>
            </w:pPr>
            <w:r>
              <w:rPr>
                <w:rFonts w:ascii="仿宋_GB2312" w:eastAsia="仿宋_GB2312" w:hint="eastAsia"/>
                <w:sz w:val="24"/>
              </w:rPr>
              <w:t>资金规模</w:t>
            </w:r>
          </w:p>
        </w:tc>
        <w:tc>
          <w:tcPr>
            <w:tcW w:w="1567" w:type="dxa"/>
            <w:tcBorders>
              <w:left w:val="single" w:sz="6" w:space="0" w:color="auto"/>
              <w:right w:val="single" w:sz="6" w:space="0" w:color="auto"/>
            </w:tcBorders>
            <w:vAlign w:val="center"/>
          </w:tcPr>
          <w:p w:rsidR="0062265D" w:rsidRDefault="0062265D" w:rsidP="00154F91">
            <w:pPr>
              <w:ind w:firstLineChars="350" w:firstLine="840"/>
              <w:rPr>
                <w:rFonts w:ascii="仿宋_GB2312" w:eastAsia="仿宋_GB2312" w:hAnsi="宋体"/>
                <w:sz w:val="24"/>
              </w:rPr>
            </w:pPr>
            <w:r>
              <w:rPr>
                <w:rFonts w:ascii="仿宋_GB2312" w:eastAsia="仿宋_GB2312" w:hAnsi="宋体" w:hint="eastAsia"/>
                <w:sz w:val="24"/>
              </w:rPr>
              <w:t>万元</w:t>
            </w:r>
          </w:p>
        </w:tc>
        <w:tc>
          <w:tcPr>
            <w:tcW w:w="1533" w:type="dxa"/>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主发起人或主出资人承诺出资</w:t>
            </w:r>
          </w:p>
        </w:tc>
        <w:tc>
          <w:tcPr>
            <w:tcW w:w="1302" w:type="dxa"/>
            <w:gridSpan w:val="2"/>
            <w:tcBorders>
              <w:left w:val="single" w:sz="6" w:space="0" w:color="auto"/>
              <w:right w:val="single" w:sz="6" w:space="0" w:color="auto"/>
            </w:tcBorders>
            <w:vAlign w:val="center"/>
          </w:tcPr>
          <w:p w:rsidR="0062265D" w:rsidRDefault="0062265D" w:rsidP="00154F91">
            <w:pPr>
              <w:ind w:firstLineChars="200" w:firstLine="480"/>
              <w:rPr>
                <w:rFonts w:ascii="仿宋_GB2312" w:eastAsia="仿宋_GB2312" w:hAnsi="宋体"/>
                <w:sz w:val="24"/>
              </w:rPr>
            </w:pPr>
            <w:r>
              <w:rPr>
                <w:rFonts w:ascii="仿宋_GB2312" w:eastAsia="仿宋_GB2312" w:hAnsi="宋体" w:hint="eastAsia"/>
                <w:sz w:val="24"/>
              </w:rPr>
              <w:t>万元</w:t>
            </w:r>
          </w:p>
        </w:tc>
        <w:tc>
          <w:tcPr>
            <w:tcW w:w="1689" w:type="dxa"/>
            <w:gridSpan w:val="2"/>
            <w:tcBorders>
              <w:left w:val="single" w:sz="6" w:space="0" w:color="auto"/>
              <w:right w:val="single" w:sz="6" w:space="0" w:color="auto"/>
            </w:tcBorders>
            <w:vAlign w:val="center"/>
          </w:tcPr>
          <w:p w:rsidR="0062265D" w:rsidRDefault="0062265D" w:rsidP="00154F91">
            <w:pPr>
              <w:rPr>
                <w:rFonts w:ascii="仿宋_GB2312" w:eastAsia="仿宋_GB2312"/>
                <w:sz w:val="24"/>
              </w:rPr>
            </w:pPr>
            <w:proofErr w:type="gramStart"/>
            <w:r>
              <w:rPr>
                <w:rFonts w:ascii="仿宋_GB2312" w:eastAsia="仿宋_GB2312" w:hint="eastAsia"/>
                <w:sz w:val="24"/>
              </w:rPr>
              <w:t>子基金</w:t>
            </w:r>
            <w:proofErr w:type="gramEnd"/>
            <w:r>
              <w:rPr>
                <w:rFonts w:ascii="仿宋_GB2312" w:eastAsia="仿宋_GB2312" w:hint="eastAsia"/>
                <w:sz w:val="24"/>
              </w:rPr>
              <w:t>管理</w:t>
            </w:r>
          </w:p>
          <w:p w:rsidR="0062265D" w:rsidRDefault="0062265D" w:rsidP="00154F91">
            <w:pPr>
              <w:rPr>
                <w:rFonts w:ascii="仿宋_GB2312" w:eastAsia="仿宋_GB2312"/>
                <w:w w:val="90"/>
                <w:sz w:val="24"/>
              </w:rPr>
            </w:pPr>
            <w:r>
              <w:rPr>
                <w:rFonts w:ascii="仿宋_GB2312" w:eastAsia="仿宋_GB2312" w:hint="eastAsia"/>
                <w:sz w:val="24"/>
              </w:rPr>
              <w:t>机构承诺出资</w:t>
            </w:r>
          </w:p>
        </w:tc>
        <w:tc>
          <w:tcPr>
            <w:tcW w:w="2069" w:type="dxa"/>
            <w:tcBorders>
              <w:left w:val="single" w:sz="6" w:space="0" w:color="auto"/>
            </w:tcBorders>
            <w:vAlign w:val="center"/>
          </w:tcPr>
          <w:p w:rsidR="0062265D" w:rsidRDefault="0062265D" w:rsidP="00154F91">
            <w:pPr>
              <w:jc w:val="right"/>
              <w:rPr>
                <w:rFonts w:ascii="仿宋_GB2312" w:eastAsia="仿宋_GB2312" w:hAnsi="宋体"/>
                <w:sz w:val="24"/>
              </w:rPr>
            </w:pPr>
            <w:r>
              <w:rPr>
                <w:rFonts w:ascii="仿宋_GB2312" w:eastAsia="仿宋_GB2312" w:hAnsi="宋体" w:hint="eastAsia"/>
                <w:sz w:val="24"/>
              </w:rPr>
              <w:t>万元</w:t>
            </w:r>
          </w:p>
        </w:tc>
      </w:tr>
      <w:tr w:rsidR="0062265D" w:rsidTr="00154F91">
        <w:trPr>
          <w:trHeight w:val="701"/>
        </w:trPr>
        <w:tc>
          <w:tcPr>
            <w:tcW w:w="1544" w:type="dxa"/>
            <w:tcBorders>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申请引导基金金额</w:t>
            </w:r>
          </w:p>
        </w:tc>
        <w:tc>
          <w:tcPr>
            <w:tcW w:w="1567" w:type="dxa"/>
            <w:tcBorders>
              <w:left w:val="single" w:sz="6" w:space="0" w:color="auto"/>
              <w:right w:val="single" w:sz="6" w:space="0" w:color="auto"/>
            </w:tcBorders>
            <w:vAlign w:val="center"/>
          </w:tcPr>
          <w:p w:rsidR="0062265D" w:rsidRDefault="0062265D" w:rsidP="00154F91">
            <w:pPr>
              <w:ind w:firstLineChars="350" w:firstLine="840"/>
              <w:rPr>
                <w:rFonts w:ascii="仿宋_GB2312" w:eastAsia="仿宋_GB2312"/>
                <w:sz w:val="24"/>
              </w:rPr>
            </w:pPr>
            <w:r>
              <w:rPr>
                <w:rFonts w:ascii="仿宋_GB2312" w:eastAsia="仿宋_GB2312" w:hAnsi="宋体" w:hint="eastAsia"/>
                <w:sz w:val="24"/>
              </w:rPr>
              <w:t>万元</w:t>
            </w:r>
          </w:p>
        </w:tc>
        <w:tc>
          <w:tcPr>
            <w:tcW w:w="1533" w:type="dxa"/>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引导基金出资比例</w:t>
            </w:r>
          </w:p>
        </w:tc>
        <w:tc>
          <w:tcPr>
            <w:tcW w:w="1302" w:type="dxa"/>
            <w:gridSpan w:val="2"/>
            <w:tcBorders>
              <w:left w:val="single" w:sz="6" w:space="0" w:color="auto"/>
              <w:right w:val="single" w:sz="6" w:space="0" w:color="auto"/>
            </w:tcBorders>
            <w:vAlign w:val="center"/>
          </w:tcPr>
          <w:p w:rsidR="0062265D" w:rsidRDefault="0062265D" w:rsidP="00154F91">
            <w:pPr>
              <w:ind w:firstLineChars="300" w:firstLine="720"/>
              <w:rPr>
                <w:rFonts w:ascii="仿宋_GB2312" w:eastAsia="仿宋_GB2312" w:hAnsi="宋体"/>
                <w:sz w:val="24"/>
              </w:rPr>
            </w:pPr>
            <w:r>
              <w:rPr>
                <w:rFonts w:ascii="仿宋_GB2312" w:eastAsia="仿宋_GB2312" w:hAnsi="宋体"/>
                <w:sz w:val="24"/>
              </w:rPr>
              <w:t>%</w:t>
            </w:r>
          </w:p>
        </w:tc>
        <w:tc>
          <w:tcPr>
            <w:tcW w:w="1689" w:type="dxa"/>
            <w:gridSpan w:val="2"/>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计划结束</w:t>
            </w:r>
          </w:p>
          <w:p w:rsidR="0062265D" w:rsidRDefault="0062265D" w:rsidP="00154F91">
            <w:pPr>
              <w:rPr>
                <w:rFonts w:ascii="仿宋_GB2312" w:eastAsia="仿宋_GB2312"/>
                <w:sz w:val="24"/>
              </w:rPr>
            </w:pPr>
            <w:r>
              <w:rPr>
                <w:rFonts w:ascii="仿宋_GB2312" w:eastAsia="仿宋_GB2312" w:hint="eastAsia"/>
                <w:sz w:val="24"/>
              </w:rPr>
              <w:t>募集时间</w:t>
            </w:r>
          </w:p>
        </w:tc>
        <w:tc>
          <w:tcPr>
            <w:tcW w:w="2069" w:type="dxa"/>
            <w:tcBorders>
              <w:left w:val="single" w:sz="6" w:space="0" w:color="auto"/>
            </w:tcBorders>
            <w:vAlign w:val="center"/>
          </w:tcPr>
          <w:p w:rsidR="0062265D" w:rsidRDefault="0062265D" w:rsidP="00154F91">
            <w:pPr>
              <w:jc w:val="center"/>
              <w:rPr>
                <w:rFonts w:ascii="仿宋_GB2312" w:eastAsia="仿宋_GB2312" w:hAnsi="宋体"/>
                <w:sz w:val="24"/>
              </w:rPr>
            </w:pPr>
            <w:r>
              <w:rPr>
                <w:rFonts w:ascii="仿宋_GB2312" w:eastAsia="仿宋_GB2312" w:hAnsi="宋体" w:hint="eastAsia"/>
                <w:sz w:val="24"/>
              </w:rPr>
              <w:t>年月日</w:t>
            </w:r>
          </w:p>
        </w:tc>
      </w:tr>
      <w:tr w:rsidR="0062265D" w:rsidTr="00154F91">
        <w:trPr>
          <w:trHeight w:val="553"/>
        </w:trPr>
        <w:tc>
          <w:tcPr>
            <w:tcW w:w="9704" w:type="dxa"/>
            <w:gridSpan w:val="8"/>
            <w:vAlign w:val="center"/>
          </w:tcPr>
          <w:p w:rsidR="0062265D" w:rsidRDefault="0062265D" w:rsidP="00154F91">
            <w:pPr>
              <w:rPr>
                <w:rFonts w:ascii="仿宋_GB2312" w:eastAsia="仿宋_GB2312" w:hAnsi="宋体"/>
                <w:sz w:val="24"/>
              </w:rPr>
            </w:pPr>
            <w:r>
              <w:rPr>
                <w:rFonts w:ascii="黑体" w:eastAsia="黑体" w:hAnsi="黑体" w:hint="eastAsia"/>
                <w:sz w:val="24"/>
              </w:rPr>
              <w:t>三、</w:t>
            </w:r>
            <w:proofErr w:type="gramStart"/>
            <w:r>
              <w:rPr>
                <w:rFonts w:ascii="黑体" w:eastAsia="黑体" w:hAnsi="黑体" w:hint="eastAsia"/>
                <w:sz w:val="24"/>
              </w:rPr>
              <w:t>子基金</w:t>
            </w:r>
            <w:proofErr w:type="gramEnd"/>
            <w:r>
              <w:rPr>
                <w:rFonts w:ascii="黑体" w:eastAsia="黑体" w:hAnsi="黑体" w:hint="eastAsia"/>
                <w:sz w:val="24"/>
              </w:rPr>
              <w:t>管理机构</w:t>
            </w:r>
          </w:p>
        </w:tc>
      </w:tr>
      <w:tr w:rsidR="0062265D" w:rsidTr="00154F91">
        <w:trPr>
          <w:trHeight w:val="546"/>
        </w:trPr>
        <w:tc>
          <w:tcPr>
            <w:tcW w:w="1544" w:type="dxa"/>
            <w:tcBorders>
              <w:right w:val="single" w:sz="6" w:space="0" w:color="auto"/>
            </w:tcBorders>
            <w:vAlign w:val="center"/>
          </w:tcPr>
          <w:p w:rsidR="0062265D" w:rsidRDefault="0062265D" w:rsidP="00154F91">
            <w:pPr>
              <w:ind w:firstLineChars="7" w:firstLine="17"/>
              <w:rPr>
                <w:rFonts w:ascii="仿宋_GB2312" w:eastAsia="仿宋_GB2312"/>
                <w:sz w:val="24"/>
              </w:rPr>
            </w:pPr>
            <w:r>
              <w:rPr>
                <w:rFonts w:ascii="仿宋_GB2312" w:eastAsia="仿宋_GB2312" w:hint="eastAsia"/>
                <w:sz w:val="24"/>
              </w:rPr>
              <w:t>机构名称</w:t>
            </w:r>
          </w:p>
        </w:tc>
        <w:tc>
          <w:tcPr>
            <w:tcW w:w="4402" w:type="dxa"/>
            <w:gridSpan w:val="4"/>
            <w:tcBorders>
              <w:left w:val="single" w:sz="6" w:space="0" w:color="auto"/>
              <w:right w:val="single" w:sz="6" w:space="0" w:color="auto"/>
            </w:tcBorders>
            <w:vAlign w:val="center"/>
          </w:tcPr>
          <w:p w:rsidR="0062265D" w:rsidRDefault="0062265D" w:rsidP="00154F91">
            <w:pPr>
              <w:rPr>
                <w:rFonts w:ascii="仿宋_GB2312" w:eastAsia="仿宋_GB2312"/>
                <w:sz w:val="24"/>
              </w:rPr>
            </w:pPr>
          </w:p>
        </w:tc>
        <w:tc>
          <w:tcPr>
            <w:tcW w:w="1689" w:type="dxa"/>
            <w:gridSpan w:val="2"/>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组织形式</w:t>
            </w:r>
          </w:p>
        </w:tc>
        <w:tc>
          <w:tcPr>
            <w:tcW w:w="2069" w:type="dxa"/>
            <w:tcBorders>
              <w:left w:val="single" w:sz="6" w:space="0" w:color="auto"/>
            </w:tcBorders>
            <w:vAlign w:val="center"/>
          </w:tcPr>
          <w:p w:rsidR="0062265D" w:rsidRDefault="0062265D" w:rsidP="00154F91">
            <w:pPr>
              <w:adjustRightInd w:val="0"/>
              <w:snapToGrid w:val="0"/>
              <w:rPr>
                <w:rFonts w:ascii="仿宋_GB2312" w:eastAsia="仿宋_GB2312"/>
                <w:sz w:val="24"/>
              </w:rPr>
            </w:pPr>
            <w:r>
              <w:rPr>
                <w:rFonts w:ascii="仿宋_GB2312" w:eastAsia="仿宋_GB2312" w:hint="eastAsia"/>
                <w:sz w:val="24"/>
              </w:rPr>
              <w:t>□公司制</w:t>
            </w:r>
          </w:p>
          <w:p w:rsidR="0062265D" w:rsidRDefault="0062265D" w:rsidP="00154F91">
            <w:pPr>
              <w:rPr>
                <w:rFonts w:ascii="仿宋_GB2312" w:eastAsia="仿宋_GB2312" w:hAnsi="宋体"/>
                <w:sz w:val="24"/>
              </w:rPr>
            </w:pPr>
            <w:r>
              <w:rPr>
                <w:rFonts w:ascii="仿宋_GB2312" w:eastAsia="仿宋_GB2312" w:hint="eastAsia"/>
                <w:sz w:val="24"/>
              </w:rPr>
              <w:t>□有限合伙制</w:t>
            </w:r>
          </w:p>
        </w:tc>
      </w:tr>
      <w:tr w:rsidR="0062265D" w:rsidTr="00154F91">
        <w:trPr>
          <w:trHeight w:val="340"/>
        </w:trPr>
        <w:tc>
          <w:tcPr>
            <w:tcW w:w="1544" w:type="dxa"/>
            <w:tcBorders>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注册地址</w:t>
            </w:r>
          </w:p>
          <w:p w:rsidR="0062265D" w:rsidRDefault="0062265D" w:rsidP="00154F91"/>
        </w:tc>
        <w:tc>
          <w:tcPr>
            <w:tcW w:w="4402" w:type="dxa"/>
            <w:gridSpan w:val="4"/>
            <w:tcBorders>
              <w:left w:val="single" w:sz="6" w:space="0" w:color="auto"/>
              <w:right w:val="single" w:sz="6" w:space="0" w:color="auto"/>
            </w:tcBorders>
            <w:vAlign w:val="center"/>
          </w:tcPr>
          <w:p w:rsidR="0062265D" w:rsidRDefault="0062265D" w:rsidP="00154F91">
            <w:pPr>
              <w:rPr>
                <w:rFonts w:ascii="仿宋_GB2312" w:eastAsia="仿宋_GB2312"/>
                <w:sz w:val="24"/>
              </w:rPr>
            </w:pPr>
          </w:p>
        </w:tc>
        <w:tc>
          <w:tcPr>
            <w:tcW w:w="1689" w:type="dxa"/>
            <w:gridSpan w:val="2"/>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法定代表人</w:t>
            </w:r>
            <w:r>
              <w:rPr>
                <w:rFonts w:ascii="仿宋_GB2312" w:eastAsia="仿宋_GB2312"/>
                <w:sz w:val="24"/>
              </w:rPr>
              <w:t>/</w:t>
            </w:r>
            <w:r>
              <w:rPr>
                <w:rFonts w:ascii="仿宋_GB2312" w:eastAsia="仿宋_GB2312" w:hint="eastAsia"/>
                <w:sz w:val="24"/>
              </w:rPr>
              <w:t>执行事务合伙人</w:t>
            </w:r>
          </w:p>
        </w:tc>
        <w:tc>
          <w:tcPr>
            <w:tcW w:w="2069" w:type="dxa"/>
            <w:tcBorders>
              <w:left w:val="single" w:sz="6" w:space="0" w:color="auto"/>
            </w:tcBorders>
            <w:vAlign w:val="center"/>
          </w:tcPr>
          <w:p w:rsidR="0062265D" w:rsidRDefault="0062265D" w:rsidP="00154F91">
            <w:pPr>
              <w:rPr>
                <w:rFonts w:ascii="仿宋_GB2312" w:eastAsia="仿宋_GB2312"/>
                <w:sz w:val="24"/>
              </w:rPr>
            </w:pPr>
          </w:p>
        </w:tc>
      </w:tr>
      <w:tr w:rsidR="0062265D" w:rsidTr="00154F91">
        <w:trPr>
          <w:trHeight w:val="764"/>
        </w:trPr>
        <w:tc>
          <w:tcPr>
            <w:tcW w:w="1544" w:type="dxa"/>
            <w:tcBorders>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经营范围</w:t>
            </w:r>
          </w:p>
        </w:tc>
        <w:tc>
          <w:tcPr>
            <w:tcW w:w="4402" w:type="dxa"/>
            <w:gridSpan w:val="4"/>
            <w:tcBorders>
              <w:left w:val="single" w:sz="6" w:space="0" w:color="auto"/>
              <w:right w:val="single" w:sz="6" w:space="0" w:color="auto"/>
            </w:tcBorders>
            <w:vAlign w:val="center"/>
          </w:tcPr>
          <w:p w:rsidR="0062265D" w:rsidRDefault="0062265D" w:rsidP="00154F91">
            <w:pPr>
              <w:rPr>
                <w:rFonts w:ascii="仿宋_GB2312" w:eastAsia="仿宋_GB2312"/>
                <w:sz w:val="24"/>
              </w:rPr>
            </w:pPr>
          </w:p>
        </w:tc>
        <w:tc>
          <w:tcPr>
            <w:tcW w:w="1689" w:type="dxa"/>
            <w:gridSpan w:val="2"/>
            <w:tcBorders>
              <w:left w:val="single" w:sz="6" w:space="0" w:color="auto"/>
              <w:right w:val="single" w:sz="6" w:space="0" w:color="auto"/>
            </w:tcBorders>
            <w:vAlign w:val="center"/>
          </w:tcPr>
          <w:p w:rsidR="0062265D" w:rsidRDefault="0062265D" w:rsidP="00154F91">
            <w:pPr>
              <w:rPr>
                <w:rFonts w:ascii="仿宋_GB2312" w:eastAsia="仿宋_GB2312"/>
                <w:sz w:val="24"/>
              </w:rPr>
            </w:pPr>
            <w:r>
              <w:rPr>
                <w:rFonts w:ascii="仿宋_GB2312" w:eastAsia="仿宋_GB2312" w:hint="eastAsia"/>
                <w:sz w:val="24"/>
              </w:rPr>
              <w:t>注册资本</w:t>
            </w:r>
            <w:r>
              <w:rPr>
                <w:rFonts w:ascii="仿宋_GB2312" w:eastAsia="仿宋_GB2312"/>
                <w:sz w:val="24"/>
              </w:rPr>
              <w:t>/</w:t>
            </w:r>
            <w:r>
              <w:rPr>
                <w:rFonts w:ascii="仿宋_GB2312" w:eastAsia="仿宋_GB2312" w:hint="eastAsia"/>
                <w:sz w:val="24"/>
              </w:rPr>
              <w:t>认缴出资总额</w:t>
            </w:r>
          </w:p>
        </w:tc>
        <w:tc>
          <w:tcPr>
            <w:tcW w:w="2069" w:type="dxa"/>
            <w:tcBorders>
              <w:left w:val="single" w:sz="6" w:space="0" w:color="auto"/>
            </w:tcBorders>
            <w:vAlign w:val="center"/>
          </w:tcPr>
          <w:p w:rsidR="0062265D" w:rsidRDefault="0062265D" w:rsidP="00154F91">
            <w:pPr>
              <w:wordWrap w:val="0"/>
              <w:ind w:firstLineChars="400" w:firstLine="960"/>
              <w:rPr>
                <w:rFonts w:ascii="仿宋_GB2312" w:eastAsia="仿宋_GB2312" w:hAnsi="宋体"/>
                <w:sz w:val="24"/>
              </w:rPr>
            </w:pPr>
            <w:r>
              <w:rPr>
                <w:rFonts w:ascii="仿宋_GB2312" w:eastAsia="仿宋_GB2312" w:hAnsi="宋体" w:hint="eastAsia"/>
                <w:sz w:val="24"/>
              </w:rPr>
              <w:t>万元</w:t>
            </w:r>
          </w:p>
        </w:tc>
      </w:tr>
    </w:tbl>
    <w:p w:rsidR="0062265D" w:rsidRDefault="0062265D" w:rsidP="0062265D">
      <w:pPr>
        <w:autoSpaceDN w:val="0"/>
        <w:jc w:val="center"/>
        <w:rPr>
          <w:rFonts w:ascii="华文中宋" w:eastAsia="华文中宋" w:hAnsi="华文中宋" w:cs="仿宋"/>
          <w:sz w:val="44"/>
          <w:szCs w:val="44"/>
        </w:rPr>
      </w:pPr>
      <w:r>
        <w:rPr>
          <w:rFonts w:ascii="华文中宋" w:eastAsia="华文中宋" w:hAnsi="华文中宋" w:cs="仿宋" w:hint="eastAsia"/>
          <w:sz w:val="36"/>
          <w:szCs w:val="36"/>
        </w:rPr>
        <w:t>临沂市新动能人才创业投资</w:t>
      </w:r>
      <w:proofErr w:type="gramStart"/>
      <w:r>
        <w:rPr>
          <w:rFonts w:ascii="华文中宋" w:eastAsia="华文中宋" w:hAnsi="华文中宋" w:cs="仿宋" w:hint="eastAsia"/>
          <w:sz w:val="36"/>
          <w:szCs w:val="36"/>
        </w:rPr>
        <w:t>子基金</w:t>
      </w:r>
      <w:proofErr w:type="gramEnd"/>
      <w:r>
        <w:rPr>
          <w:rFonts w:ascii="华文中宋" w:eastAsia="华文中宋" w:hAnsi="华文中宋" w:cs="仿宋" w:hint="eastAsia"/>
          <w:sz w:val="36"/>
          <w:szCs w:val="36"/>
        </w:rPr>
        <w:t>申请机构登记表</w:t>
      </w:r>
    </w:p>
    <w:p w:rsidR="0062265D" w:rsidRDefault="0062265D" w:rsidP="0062265D">
      <w:pPr>
        <w:autoSpaceDN w:val="0"/>
        <w:snapToGrid w:val="0"/>
        <w:spacing w:before="120" w:line="580" w:lineRule="exact"/>
        <w:jc w:val="center"/>
        <w:rPr>
          <w:rFonts w:ascii="方正粗宋简体" w:eastAsia="方正粗宋简体" w:hAnsi="黑体" w:cs="方正小标宋简体"/>
          <w:sz w:val="80"/>
          <w:szCs w:val="80"/>
        </w:rPr>
      </w:pPr>
      <w:r>
        <w:rPr>
          <w:rFonts w:ascii="方正粗宋简体" w:eastAsia="方正粗宋简体" w:hAnsi="宋体" w:cs="方正小标宋简体"/>
          <w:sz w:val="56"/>
          <w:szCs w:val="56"/>
        </w:rPr>
        <w:t>XX</w:t>
      </w:r>
      <w:r>
        <w:rPr>
          <w:rFonts w:ascii="方正粗宋简体" w:eastAsia="方正粗宋简体" w:hAnsi="宋体" w:cs="方正小标宋简体" w:hint="eastAsia"/>
          <w:sz w:val="56"/>
          <w:szCs w:val="56"/>
        </w:rPr>
        <w:t>基金设立方案</w:t>
      </w:r>
    </w:p>
    <w:p w:rsidR="0062265D" w:rsidRDefault="0062265D" w:rsidP="0062265D">
      <w:pPr>
        <w:autoSpaceDN w:val="0"/>
        <w:snapToGrid w:val="0"/>
        <w:spacing w:before="120" w:line="58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lang w:val="zh-CN"/>
        </w:rPr>
        <w:lastRenderedPageBreak/>
        <w:t>目录</w:t>
      </w:r>
    </w:p>
    <w:p w:rsidR="0062265D" w:rsidRDefault="0062265D" w:rsidP="0062265D">
      <w:pPr>
        <w:pStyle w:val="10"/>
        <w:tabs>
          <w:tab w:val="right" w:leader="dot" w:pos="9060"/>
        </w:tabs>
        <w:ind w:firstLine="560"/>
        <w:rPr>
          <w:rFonts w:ascii="Calibri" w:eastAsia="宋体" w:hAnsi="Calibri"/>
          <w:sz w:val="21"/>
          <w:szCs w:val="22"/>
          <w:lang w:val="en-US" w:eastAsia="zh-CN"/>
        </w:rPr>
      </w:pPr>
      <w:r>
        <w:rPr>
          <w:sz w:val="28"/>
          <w:szCs w:val="28"/>
        </w:rPr>
        <w:fldChar w:fldCharType="begin"/>
      </w:r>
      <w:r>
        <w:rPr>
          <w:sz w:val="28"/>
          <w:szCs w:val="28"/>
        </w:rPr>
        <w:instrText xml:space="preserve"> TOC \o "1-2" \h \z \u </w:instrText>
      </w:r>
      <w:r>
        <w:rPr>
          <w:sz w:val="28"/>
          <w:szCs w:val="28"/>
        </w:rPr>
        <w:fldChar w:fldCharType="separate"/>
      </w:r>
      <w:hyperlink w:anchor="_Toc529450538" w:history="1">
        <w:r>
          <w:rPr>
            <w:rStyle w:val="af1"/>
            <w:rFonts w:ascii="黑体" w:eastAsia="黑体" w:hAnsi="黑体" w:hint="eastAsia"/>
            <w:lang w:val="en-US" w:eastAsia="zh-CN"/>
          </w:rPr>
          <w:t>一、基金设立背景与申请机构介绍</w:t>
        </w:r>
        <w:r>
          <w:rPr>
            <w:lang w:val="en-US" w:eastAsia="zh-CN"/>
          </w:rPr>
          <w:tab/>
        </w:r>
        <w:r>
          <w:rPr>
            <w:lang w:val="en-US" w:eastAsia="zh-CN"/>
          </w:rPr>
          <w:fldChar w:fldCharType="begin"/>
        </w:r>
        <w:r>
          <w:rPr>
            <w:lang w:val="en-US" w:eastAsia="zh-CN"/>
          </w:rPr>
          <w:instrText xml:space="preserve"> PAGEREF _Toc529450538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39" w:history="1">
        <w:r>
          <w:rPr>
            <w:rStyle w:val="af1"/>
            <w:rFonts w:ascii="黑体" w:eastAsia="楷体_GB2312" w:hAnsi="黑体" w:cs="黑体" w:hint="eastAsia"/>
            <w:bCs/>
            <w:lang w:val="en-US" w:eastAsia="zh-CN"/>
          </w:rPr>
          <w:t>（一）基金设立背景</w:t>
        </w:r>
        <w:r>
          <w:rPr>
            <w:lang w:val="en-US" w:eastAsia="zh-CN"/>
          </w:rPr>
          <w:tab/>
        </w:r>
        <w:r>
          <w:rPr>
            <w:lang w:val="en-US" w:eastAsia="zh-CN"/>
          </w:rPr>
          <w:fldChar w:fldCharType="begin"/>
        </w:r>
        <w:r>
          <w:rPr>
            <w:lang w:val="en-US" w:eastAsia="zh-CN"/>
          </w:rPr>
          <w:instrText xml:space="preserve"> PAGEREF _Toc529450539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40" w:history="1">
        <w:r>
          <w:rPr>
            <w:rStyle w:val="af1"/>
            <w:rFonts w:ascii="黑体" w:eastAsia="楷体_GB2312" w:hAnsi="黑体" w:cs="黑体" w:hint="eastAsia"/>
            <w:bCs/>
            <w:lang w:val="en-US" w:eastAsia="zh-CN"/>
          </w:rPr>
          <w:t>（二）基金主发起人介绍</w:t>
        </w:r>
        <w:r>
          <w:rPr>
            <w:lang w:val="en-US" w:eastAsia="zh-CN"/>
          </w:rPr>
          <w:tab/>
        </w:r>
        <w:r>
          <w:rPr>
            <w:lang w:val="en-US" w:eastAsia="zh-CN"/>
          </w:rPr>
          <w:fldChar w:fldCharType="begin"/>
        </w:r>
        <w:r>
          <w:rPr>
            <w:lang w:val="en-US" w:eastAsia="zh-CN"/>
          </w:rPr>
          <w:instrText xml:space="preserve"> PAGEREF _Toc529450540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41" w:history="1">
        <w:r>
          <w:rPr>
            <w:rStyle w:val="af1"/>
            <w:rFonts w:ascii="黑体" w:eastAsia="楷体_GB2312" w:hAnsi="黑体" w:cs="黑体" w:hint="eastAsia"/>
            <w:bCs/>
            <w:lang w:val="en-US" w:eastAsia="zh-CN"/>
          </w:rPr>
          <w:t>（三）申请机构的优势</w:t>
        </w:r>
        <w:r>
          <w:rPr>
            <w:lang w:val="en-US" w:eastAsia="zh-CN"/>
          </w:rPr>
          <w:tab/>
        </w:r>
        <w:r>
          <w:rPr>
            <w:lang w:val="en-US" w:eastAsia="zh-CN"/>
          </w:rPr>
          <w:fldChar w:fldCharType="begin"/>
        </w:r>
        <w:r>
          <w:rPr>
            <w:lang w:val="en-US" w:eastAsia="zh-CN"/>
          </w:rPr>
          <w:instrText xml:space="preserve"> PAGEREF _Toc529450541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10"/>
        <w:tabs>
          <w:tab w:val="right" w:leader="dot" w:pos="9060"/>
        </w:tabs>
        <w:ind w:firstLine="640"/>
        <w:rPr>
          <w:rFonts w:ascii="Calibri" w:eastAsia="宋体" w:hAnsi="Calibri"/>
          <w:sz w:val="21"/>
          <w:szCs w:val="22"/>
          <w:lang w:val="en-US" w:eastAsia="zh-CN"/>
        </w:rPr>
      </w:pPr>
      <w:hyperlink w:anchor="_Toc529450542" w:history="1">
        <w:r>
          <w:rPr>
            <w:rStyle w:val="af1"/>
            <w:rFonts w:ascii="黑体" w:eastAsia="黑体" w:hAnsi="黑体" w:hint="eastAsia"/>
            <w:lang w:val="en-US" w:eastAsia="zh-CN"/>
          </w:rPr>
          <w:t>二、基金基本情况</w:t>
        </w:r>
        <w:r>
          <w:rPr>
            <w:lang w:val="en-US" w:eastAsia="zh-CN"/>
          </w:rPr>
          <w:tab/>
        </w:r>
        <w:r>
          <w:rPr>
            <w:lang w:val="en-US" w:eastAsia="zh-CN"/>
          </w:rPr>
          <w:fldChar w:fldCharType="begin"/>
        </w:r>
        <w:r>
          <w:rPr>
            <w:lang w:val="en-US" w:eastAsia="zh-CN"/>
          </w:rPr>
          <w:instrText xml:space="preserve"> PAGEREF _Toc529450542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43" w:history="1">
        <w:r>
          <w:rPr>
            <w:rStyle w:val="af1"/>
            <w:rFonts w:ascii="黑体" w:eastAsia="楷体_GB2312" w:hAnsi="黑体" w:cs="黑体" w:hint="eastAsia"/>
            <w:shd w:val="clear" w:color="auto" w:fill="FFFFFF"/>
            <w:lang w:val="en-US" w:eastAsia="zh-CN"/>
          </w:rPr>
          <w:t>（一</w:t>
        </w:r>
        <w:r>
          <w:rPr>
            <w:rStyle w:val="af1"/>
            <w:rFonts w:ascii="黑体" w:eastAsia="楷体_GB2312" w:hAnsi="黑体" w:cs="黑体" w:hint="eastAsia"/>
            <w:bCs/>
            <w:shd w:val="clear" w:color="auto" w:fill="FFFFFF"/>
            <w:lang w:val="en-US" w:eastAsia="zh-CN"/>
          </w:rPr>
          <w:t>）基金基本情况</w:t>
        </w:r>
        <w:r>
          <w:rPr>
            <w:lang w:val="en-US" w:eastAsia="zh-CN"/>
          </w:rPr>
          <w:tab/>
        </w:r>
        <w:r>
          <w:rPr>
            <w:lang w:val="en-US" w:eastAsia="zh-CN"/>
          </w:rPr>
          <w:fldChar w:fldCharType="begin"/>
        </w:r>
        <w:r>
          <w:rPr>
            <w:lang w:val="en-US" w:eastAsia="zh-CN"/>
          </w:rPr>
          <w:instrText xml:space="preserve"> PAGEREF _Toc529450543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44" w:history="1">
        <w:r>
          <w:rPr>
            <w:rStyle w:val="af1"/>
            <w:rFonts w:ascii="黑体" w:eastAsia="楷体_GB2312" w:hAnsi="黑体" w:cs="黑体" w:hint="eastAsia"/>
            <w:bCs/>
            <w:shd w:val="clear" w:color="auto" w:fill="FFFFFF"/>
            <w:lang w:val="en-US" w:eastAsia="zh-CN"/>
          </w:rPr>
          <w:t>（二）基金首期出资结构</w:t>
        </w:r>
        <w:r>
          <w:rPr>
            <w:lang w:val="en-US" w:eastAsia="zh-CN"/>
          </w:rPr>
          <w:tab/>
        </w:r>
        <w:r>
          <w:rPr>
            <w:lang w:val="en-US" w:eastAsia="zh-CN"/>
          </w:rPr>
          <w:fldChar w:fldCharType="begin"/>
        </w:r>
        <w:r>
          <w:rPr>
            <w:lang w:val="en-US" w:eastAsia="zh-CN"/>
          </w:rPr>
          <w:instrText xml:space="preserve"> PAGEREF _Toc529450544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10"/>
        <w:tabs>
          <w:tab w:val="right" w:leader="dot" w:pos="9060"/>
        </w:tabs>
        <w:ind w:firstLine="640"/>
        <w:rPr>
          <w:rFonts w:ascii="Calibri" w:eastAsia="宋体" w:hAnsi="Calibri"/>
          <w:sz w:val="21"/>
          <w:szCs w:val="22"/>
          <w:lang w:val="en-US" w:eastAsia="zh-CN"/>
        </w:rPr>
      </w:pPr>
      <w:hyperlink w:anchor="_Toc529450545" w:history="1">
        <w:r>
          <w:rPr>
            <w:rStyle w:val="af1"/>
            <w:rFonts w:ascii="黑体" w:eastAsia="黑体" w:hAnsi="黑体" w:hint="eastAsia"/>
            <w:lang w:val="en-US" w:eastAsia="zh-CN"/>
          </w:rPr>
          <w:t>三、基金管理机构和团队</w:t>
        </w:r>
        <w:r>
          <w:rPr>
            <w:lang w:val="en-US" w:eastAsia="zh-CN"/>
          </w:rPr>
          <w:tab/>
        </w:r>
        <w:r>
          <w:rPr>
            <w:lang w:val="en-US" w:eastAsia="zh-CN"/>
          </w:rPr>
          <w:fldChar w:fldCharType="begin"/>
        </w:r>
        <w:r>
          <w:rPr>
            <w:lang w:val="en-US" w:eastAsia="zh-CN"/>
          </w:rPr>
          <w:instrText xml:space="preserve"> PAGEREF _Toc529450545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46" w:history="1">
        <w:r>
          <w:rPr>
            <w:rStyle w:val="af1"/>
            <w:rFonts w:ascii="黑体" w:eastAsia="楷体_GB2312" w:hAnsi="黑体" w:cs="黑体" w:hint="eastAsia"/>
            <w:bCs/>
            <w:shd w:val="clear" w:color="auto" w:fill="FFFFFF"/>
            <w:lang w:val="en-US" w:eastAsia="zh-CN"/>
          </w:rPr>
          <w:t>（一）基本情况（包括但不限于基本情况、双</w:t>
        </w:r>
        <w:r>
          <w:rPr>
            <w:rStyle w:val="af1"/>
            <w:rFonts w:ascii="黑体" w:eastAsia="楷体_GB2312" w:hAnsi="黑体" w:cs="黑体"/>
            <w:bCs/>
            <w:shd w:val="clear" w:color="auto" w:fill="FFFFFF"/>
            <w:lang w:val="en-US" w:eastAsia="zh-CN"/>
          </w:rPr>
          <w:t>GP</w:t>
        </w:r>
        <w:r>
          <w:rPr>
            <w:rStyle w:val="af1"/>
            <w:rFonts w:ascii="黑体" w:eastAsia="楷体_GB2312" w:hAnsi="黑体" w:cs="黑体" w:hint="eastAsia"/>
            <w:bCs/>
            <w:shd w:val="clear" w:color="auto" w:fill="FFFFFF"/>
            <w:lang w:val="en-US" w:eastAsia="zh-CN"/>
          </w:rPr>
          <w:t>情况下的权责利划分等）</w:t>
        </w:r>
        <w:r>
          <w:rPr>
            <w:lang w:val="en-US" w:eastAsia="zh-CN"/>
          </w:rPr>
          <w:tab/>
        </w:r>
        <w:r>
          <w:rPr>
            <w:lang w:val="en-US" w:eastAsia="zh-CN"/>
          </w:rPr>
          <w:fldChar w:fldCharType="begin"/>
        </w:r>
        <w:r>
          <w:rPr>
            <w:lang w:val="en-US" w:eastAsia="zh-CN"/>
          </w:rPr>
          <w:instrText xml:space="preserve"> PAGEREF _Toc529450546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47" w:history="1">
        <w:r>
          <w:rPr>
            <w:rStyle w:val="af1"/>
            <w:rFonts w:ascii="黑体" w:eastAsia="楷体_GB2312" w:hAnsi="黑体" w:cs="黑体" w:hint="eastAsia"/>
            <w:bCs/>
            <w:shd w:val="clear" w:color="auto" w:fill="FFFFFF"/>
            <w:lang w:val="en-US" w:eastAsia="zh-CN"/>
          </w:rPr>
          <w:t>（二）股权结构</w:t>
        </w:r>
        <w:r>
          <w:rPr>
            <w:lang w:val="en-US" w:eastAsia="zh-CN"/>
          </w:rPr>
          <w:tab/>
        </w:r>
        <w:r>
          <w:rPr>
            <w:lang w:val="en-US" w:eastAsia="zh-CN"/>
          </w:rPr>
          <w:fldChar w:fldCharType="begin"/>
        </w:r>
        <w:r>
          <w:rPr>
            <w:lang w:val="en-US" w:eastAsia="zh-CN"/>
          </w:rPr>
          <w:instrText xml:space="preserve"> PAGEREF _Toc529450547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48" w:history="1">
        <w:r>
          <w:rPr>
            <w:rStyle w:val="af1"/>
            <w:rFonts w:ascii="黑体" w:eastAsia="楷体_GB2312" w:hAnsi="黑体" w:cs="黑体" w:hint="eastAsia"/>
            <w:bCs/>
            <w:shd w:val="clear" w:color="auto" w:fill="FFFFFF"/>
            <w:lang w:val="en-US" w:eastAsia="zh-CN"/>
          </w:rPr>
          <w:t>（三）内部治理架构</w:t>
        </w:r>
        <w:r>
          <w:rPr>
            <w:lang w:val="en-US" w:eastAsia="zh-CN"/>
          </w:rPr>
          <w:tab/>
        </w:r>
        <w:r>
          <w:rPr>
            <w:lang w:val="en-US" w:eastAsia="zh-CN"/>
          </w:rPr>
          <w:fldChar w:fldCharType="begin"/>
        </w:r>
        <w:r>
          <w:rPr>
            <w:lang w:val="en-US" w:eastAsia="zh-CN"/>
          </w:rPr>
          <w:instrText xml:space="preserve"> PAGEREF _Toc529450548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49" w:history="1">
        <w:r>
          <w:rPr>
            <w:rStyle w:val="af1"/>
            <w:rFonts w:ascii="黑体" w:eastAsia="楷体_GB2312" w:hAnsi="黑体" w:cs="黑体" w:hint="eastAsia"/>
            <w:bCs/>
            <w:shd w:val="clear" w:color="auto" w:fill="FFFFFF"/>
            <w:lang w:val="en-US" w:eastAsia="zh-CN"/>
          </w:rPr>
          <w:t>（四）在管基金情况（分类列明股权类基金等）</w:t>
        </w:r>
        <w:r>
          <w:rPr>
            <w:lang w:val="en-US" w:eastAsia="zh-CN"/>
          </w:rPr>
          <w:tab/>
        </w:r>
        <w:r>
          <w:rPr>
            <w:lang w:val="en-US" w:eastAsia="zh-CN"/>
          </w:rPr>
          <w:fldChar w:fldCharType="begin"/>
        </w:r>
        <w:r>
          <w:rPr>
            <w:lang w:val="en-US" w:eastAsia="zh-CN"/>
          </w:rPr>
          <w:instrText xml:space="preserve"> PAGEREF _Toc529450549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50" w:history="1">
        <w:r>
          <w:rPr>
            <w:rStyle w:val="af1"/>
            <w:rFonts w:ascii="黑体" w:eastAsia="楷体_GB2312" w:hAnsi="黑体" w:cs="黑体" w:hint="eastAsia"/>
            <w:bCs/>
            <w:shd w:val="clear" w:color="auto" w:fill="FFFFFF"/>
            <w:lang w:val="en-US" w:eastAsia="zh-CN"/>
          </w:rPr>
          <w:t>（五）管理团队情况（简要描述，并填写表</w:t>
        </w:r>
        <w:r>
          <w:rPr>
            <w:rStyle w:val="af1"/>
            <w:rFonts w:ascii="黑体" w:eastAsia="楷体_GB2312" w:hAnsi="黑体" w:cs="黑体"/>
            <w:bCs/>
            <w:shd w:val="clear" w:color="auto" w:fill="FFFFFF"/>
            <w:lang w:val="en-US" w:eastAsia="zh-CN"/>
          </w:rPr>
          <w:t>6</w:t>
        </w:r>
        <w:r>
          <w:rPr>
            <w:rStyle w:val="af1"/>
            <w:rFonts w:ascii="黑体" w:eastAsia="楷体_GB2312" w:hAnsi="黑体" w:cs="黑体" w:hint="eastAsia"/>
            <w:bCs/>
            <w:shd w:val="clear" w:color="auto" w:fill="FFFFFF"/>
            <w:lang w:val="en-US" w:eastAsia="zh-CN"/>
          </w:rPr>
          <w:t>）</w:t>
        </w:r>
        <w:r>
          <w:rPr>
            <w:lang w:val="en-US" w:eastAsia="zh-CN"/>
          </w:rPr>
          <w:tab/>
        </w:r>
        <w:r>
          <w:rPr>
            <w:lang w:val="en-US" w:eastAsia="zh-CN"/>
          </w:rPr>
          <w:fldChar w:fldCharType="begin"/>
        </w:r>
        <w:r>
          <w:rPr>
            <w:lang w:val="en-US" w:eastAsia="zh-CN"/>
          </w:rPr>
          <w:instrText xml:space="preserve"> PAGEREF _Toc529450550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51" w:history="1">
        <w:r>
          <w:rPr>
            <w:rStyle w:val="af1"/>
            <w:rFonts w:ascii="黑体" w:eastAsia="楷体_GB2312" w:hAnsi="黑体" w:cs="黑体" w:hint="eastAsia"/>
            <w:bCs/>
            <w:shd w:val="clear" w:color="auto" w:fill="FFFFFF"/>
            <w:lang w:val="en-US" w:eastAsia="zh-CN"/>
          </w:rPr>
          <w:t>（六）基金管理团队历史投资业绩</w:t>
        </w:r>
        <w:r>
          <w:rPr>
            <w:lang w:val="en-US" w:eastAsia="zh-CN"/>
          </w:rPr>
          <w:tab/>
        </w:r>
        <w:r>
          <w:rPr>
            <w:lang w:val="en-US" w:eastAsia="zh-CN"/>
          </w:rPr>
          <w:fldChar w:fldCharType="begin"/>
        </w:r>
        <w:r>
          <w:rPr>
            <w:lang w:val="en-US" w:eastAsia="zh-CN"/>
          </w:rPr>
          <w:instrText xml:space="preserve"> PAGEREF _Toc529450551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10"/>
        <w:tabs>
          <w:tab w:val="right" w:leader="dot" w:pos="9060"/>
        </w:tabs>
        <w:ind w:firstLine="640"/>
        <w:rPr>
          <w:rFonts w:ascii="Calibri" w:eastAsia="宋体" w:hAnsi="Calibri"/>
          <w:sz w:val="21"/>
          <w:szCs w:val="22"/>
          <w:lang w:val="en-US" w:eastAsia="zh-CN"/>
        </w:rPr>
      </w:pPr>
      <w:hyperlink w:anchor="_Toc529450552" w:history="1">
        <w:r>
          <w:rPr>
            <w:rStyle w:val="af1"/>
            <w:rFonts w:ascii="黑体" w:eastAsia="黑体" w:hAnsi="黑体" w:hint="eastAsia"/>
            <w:lang w:val="en-US" w:eastAsia="zh-CN"/>
          </w:rPr>
          <w:t>四、基金资金募集情况</w:t>
        </w:r>
        <w:r>
          <w:rPr>
            <w:lang w:val="en-US" w:eastAsia="zh-CN"/>
          </w:rPr>
          <w:tab/>
        </w:r>
        <w:r>
          <w:rPr>
            <w:lang w:val="en-US" w:eastAsia="zh-CN"/>
          </w:rPr>
          <w:fldChar w:fldCharType="begin"/>
        </w:r>
        <w:r>
          <w:rPr>
            <w:lang w:val="en-US" w:eastAsia="zh-CN"/>
          </w:rPr>
          <w:instrText xml:space="preserve"> PAGEREF _Toc529450552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53" w:history="1">
        <w:r>
          <w:rPr>
            <w:rStyle w:val="af1"/>
            <w:rFonts w:ascii="黑体" w:eastAsia="楷体_GB2312" w:hAnsi="黑体" w:cs="黑体" w:hint="eastAsia"/>
            <w:bCs/>
            <w:lang w:val="en-US" w:eastAsia="zh-CN"/>
          </w:rPr>
          <w:t>（一）基金出资人情况（包含主营业务介绍、主营股东简介等）</w:t>
        </w:r>
        <w:r>
          <w:rPr>
            <w:lang w:val="en-US" w:eastAsia="zh-CN"/>
          </w:rPr>
          <w:tab/>
        </w:r>
        <w:r>
          <w:rPr>
            <w:lang w:val="en-US" w:eastAsia="zh-CN"/>
          </w:rPr>
          <w:fldChar w:fldCharType="begin"/>
        </w:r>
        <w:r>
          <w:rPr>
            <w:lang w:val="en-US" w:eastAsia="zh-CN"/>
          </w:rPr>
          <w:instrText xml:space="preserve"> PAGEREF _Toc529450553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54" w:history="1">
        <w:r>
          <w:rPr>
            <w:rStyle w:val="af1"/>
            <w:rFonts w:ascii="黑体" w:eastAsia="楷体_GB2312" w:hAnsi="黑体" w:cs="黑体" w:hint="eastAsia"/>
            <w:bCs/>
            <w:lang w:val="en-US" w:eastAsia="zh-CN"/>
          </w:rPr>
          <w:t>（二）基金募集计划及当前进度情况</w:t>
        </w:r>
        <w:r>
          <w:rPr>
            <w:lang w:val="en-US" w:eastAsia="zh-CN"/>
          </w:rPr>
          <w:tab/>
        </w:r>
        <w:r>
          <w:rPr>
            <w:lang w:val="en-US" w:eastAsia="zh-CN"/>
          </w:rPr>
          <w:fldChar w:fldCharType="begin"/>
        </w:r>
        <w:r>
          <w:rPr>
            <w:lang w:val="en-US" w:eastAsia="zh-CN"/>
          </w:rPr>
          <w:instrText xml:space="preserve"> PAGEREF _Toc529450554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55" w:history="1">
        <w:r>
          <w:rPr>
            <w:rStyle w:val="af1"/>
            <w:rFonts w:ascii="黑体" w:eastAsia="楷体_GB2312" w:hAnsi="黑体" w:cs="黑体" w:hint="eastAsia"/>
            <w:bCs/>
            <w:lang w:val="en-US" w:eastAsia="zh-CN"/>
          </w:rPr>
          <w:t>（三）出资人之间的股权、债权或亲属等关联关系说明</w:t>
        </w:r>
        <w:r>
          <w:rPr>
            <w:lang w:val="en-US" w:eastAsia="zh-CN"/>
          </w:rPr>
          <w:tab/>
        </w:r>
        <w:r>
          <w:rPr>
            <w:lang w:val="en-US" w:eastAsia="zh-CN"/>
          </w:rPr>
          <w:fldChar w:fldCharType="begin"/>
        </w:r>
        <w:r>
          <w:rPr>
            <w:lang w:val="en-US" w:eastAsia="zh-CN"/>
          </w:rPr>
          <w:instrText xml:space="preserve"> PAGEREF _Toc529450555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56" w:history="1">
        <w:r>
          <w:rPr>
            <w:rStyle w:val="af1"/>
            <w:rFonts w:ascii="黑体" w:eastAsia="楷体_GB2312" w:hAnsi="黑体" w:cs="黑体" w:hint="eastAsia"/>
            <w:bCs/>
            <w:lang w:val="en-US" w:eastAsia="zh-CN"/>
          </w:rPr>
          <w:t>（四）出资人特殊诉求如有特殊诉求（包括基金的投资方向、收益分配等方面），请予以说明</w:t>
        </w:r>
        <w:r>
          <w:rPr>
            <w:lang w:val="en-US" w:eastAsia="zh-CN"/>
          </w:rPr>
          <w:tab/>
        </w:r>
        <w:r>
          <w:rPr>
            <w:lang w:val="en-US" w:eastAsia="zh-CN"/>
          </w:rPr>
          <w:fldChar w:fldCharType="begin"/>
        </w:r>
        <w:r>
          <w:rPr>
            <w:lang w:val="en-US" w:eastAsia="zh-CN"/>
          </w:rPr>
          <w:instrText xml:space="preserve"> PAGEREF _Toc529450556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10"/>
        <w:tabs>
          <w:tab w:val="right" w:leader="dot" w:pos="9060"/>
        </w:tabs>
        <w:ind w:firstLine="640"/>
        <w:rPr>
          <w:rFonts w:ascii="Calibri" w:eastAsia="宋体" w:hAnsi="Calibri"/>
          <w:sz w:val="21"/>
          <w:szCs w:val="22"/>
          <w:lang w:val="en-US" w:eastAsia="zh-CN"/>
        </w:rPr>
      </w:pPr>
      <w:hyperlink w:anchor="_Toc529450557" w:history="1">
        <w:r>
          <w:rPr>
            <w:rStyle w:val="af1"/>
            <w:rFonts w:ascii="黑体" w:eastAsia="黑体" w:hAnsi="黑体" w:hint="eastAsia"/>
            <w:lang w:val="en-US" w:eastAsia="zh-CN"/>
          </w:rPr>
          <w:t>五、项目储备情况</w:t>
        </w:r>
        <w:r>
          <w:rPr>
            <w:lang w:val="en-US" w:eastAsia="zh-CN"/>
          </w:rPr>
          <w:tab/>
        </w:r>
        <w:r>
          <w:rPr>
            <w:lang w:val="en-US" w:eastAsia="zh-CN"/>
          </w:rPr>
          <w:fldChar w:fldCharType="begin"/>
        </w:r>
        <w:r>
          <w:rPr>
            <w:lang w:val="en-US" w:eastAsia="zh-CN"/>
          </w:rPr>
          <w:instrText xml:space="preserve"> PAGEREF _Toc529450557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58" w:history="1">
        <w:r>
          <w:rPr>
            <w:rStyle w:val="af1"/>
            <w:rFonts w:ascii="黑体" w:eastAsia="楷体_GB2312" w:hAnsi="黑体" w:cs="黑体" w:hint="eastAsia"/>
            <w:bCs/>
            <w:lang w:val="en-US" w:eastAsia="zh-CN"/>
          </w:rPr>
          <w:t>（一）基金投资计划</w:t>
        </w:r>
        <w:r>
          <w:rPr>
            <w:lang w:val="en-US" w:eastAsia="zh-CN"/>
          </w:rPr>
          <w:tab/>
        </w:r>
        <w:r>
          <w:rPr>
            <w:lang w:val="en-US" w:eastAsia="zh-CN"/>
          </w:rPr>
          <w:fldChar w:fldCharType="begin"/>
        </w:r>
        <w:r>
          <w:rPr>
            <w:lang w:val="en-US" w:eastAsia="zh-CN"/>
          </w:rPr>
          <w:instrText xml:space="preserve"> PAGEREF _Toc529450558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59" w:history="1">
        <w:r>
          <w:rPr>
            <w:rStyle w:val="af1"/>
            <w:rFonts w:ascii="黑体" w:eastAsia="楷体_GB2312" w:hAnsi="黑体" w:cs="黑体" w:hint="eastAsia"/>
            <w:bCs/>
            <w:lang w:val="en-US" w:eastAsia="zh-CN"/>
          </w:rPr>
          <w:t>（二）储备项目情况</w:t>
        </w:r>
        <w:r>
          <w:rPr>
            <w:lang w:val="en-US" w:eastAsia="zh-CN"/>
          </w:rPr>
          <w:tab/>
        </w:r>
        <w:r>
          <w:rPr>
            <w:lang w:val="en-US" w:eastAsia="zh-CN"/>
          </w:rPr>
          <w:fldChar w:fldCharType="begin"/>
        </w:r>
        <w:r>
          <w:rPr>
            <w:lang w:val="en-US" w:eastAsia="zh-CN"/>
          </w:rPr>
          <w:instrText xml:space="preserve"> PAGEREF _Toc529450559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10"/>
        <w:tabs>
          <w:tab w:val="right" w:leader="dot" w:pos="9060"/>
        </w:tabs>
        <w:ind w:firstLine="640"/>
        <w:rPr>
          <w:rFonts w:ascii="Calibri" w:eastAsia="宋体" w:hAnsi="Calibri"/>
          <w:sz w:val="21"/>
          <w:szCs w:val="22"/>
          <w:lang w:val="en-US" w:eastAsia="zh-CN"/>
        </w:rPr>
      </w:pPr>
      <w:hyperlink w:anchor="_Toc529450560" w:history="1">
        <w:r>
          <w:rPr>
            <w:rStyle w:val="af1"/>
            <w:rFonts w:ascii="黑体" w:eastAsia="黑体" w:hAnsi="黑体" w:hint="eastAsia"/>
            <w:lang w:val="en-US" w:eastAsia="zh-CN"/>
          </w:rPr>
          <w:t>六、基金投资管理</w:t>
        </w:r>
        <w:r>
          <w:rPr>
            <w:lang w:val="en-US" w:eastAsia="zh-CN"/>
          </w:rPr>
          <w:tab/>
        </w:r>
        <w:r>
          <w:rPr>
            <w:lang w:val="en-US" w:eastAsia="zh-CN"/>
          </w:rPr>
          <w:fldChar w:fldCharType="begin"/>
        </w:r>
        <w:r>
          <w:rPr>
            <w:lang w:val="en-US" w:eastAsia="zh-CN"/>
          </w:rPr>
          <w:instrText xml:space="preserve"> PAGEREF _Toc529450560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61" w:history="1">
        <w:r>
          <w:rPr>
            <w:rStyle w:val="af1"/>
            <w:rFonts w:ascii="黑体" w:eastAsia="楷体_GB2312" w:hAnsi="黑体" w:cs="黑体" w:hint="eastAsia"/>
            <w:bCs/>
            <w:lang w:val="en-US" w:eastAsia="zh-CN"/>
          </w:rPr>
          <w:t>（一）基金治理架构</w:t>
        </w:r>
        <w:r>
          <w:rPr>
            <w:lang w:val="en-US" w:eastAsia="zh-CN"/>
          </w:rPr>
          <w:tab/>
        </w:r>
        <w:r>
          <w:rPr>
            <w:lang w:val="en-US" w:eastAsia="zh-CN"/>
          </w:rPr>
          <w:fldChar w:fldCharType="begin"/>
        </w:r>
        <w:r>
          <w:rPr>
            <w:lang w:val="en-US" w:eastAsia="zh-CN"/>
          </w:rPr>
          <w:instrText xml:space="preserve"> PAGEREF _Toc529450561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62" w:history="1">
        <w:r>
          <w:rPr>
            <w:rStyle w:val="af1"/>
            <w:rFonts w:ascii="黑体" w:eastAsia="楷体_GB2312" w:hAnsi="黑体" w:cs="黑体" w:hint="eastAsia"/>
            <w:bCs/>
            <w:lang w:val="en-US" w:eastAsia="zh-CN"/>
          </w:rPr>
          <w:t>（二）基金投资策略</w:t>
        </w:r>
        <w:r>
          <w:rPr>
            <w:lang w:val="en-US" w:eastAsia="zh-CN"/>
          </w:rPr>
          <w:tab/>
        </w:r>
        <w:r>
          <w:rPr>
            <w:lang w:val="en-US" w:eastAsia="zh-CN"/>
          </w:rPr>
          <w:fldChar w:fldCharType="begin"/>
        </w:r>
        <w:r>
          <w:rPr>
            <w:lang w:val="en-US" w:eastAsia="zh-CN"/>
          </w:rPr>
          <w:instrText xml:space="preserve"> PAGEREF _Toc529450562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63" w:history="1">
        <w:r>
          <w:rPr>
            <w:rStyle w:val="af1"/>
            <w:rFonts w:ascii="黑体" w:eastAsia="楷体_GB2312" w:hAnsi="黑体" w:cs="黑体" w:hint="eastAsia"/>
            <w:bCs/>
            <w:lang w:val="en-US" w:eastAsia="zh-CN"/>
          </w:rPr>
          <w:t>（二）项目遴选程序</w:t>
        </w:r>
        <w:r>
          <w:rPr>
            <w:lang w:val="en-US" w:eastAsia="zh-CN"/>
          </w:rPr>
          <w:tab/>
        </w:r>
        <w:r>
          <w:rPr>
            <w:lang w:val="en-US" w:eastAsia="zh-CN"/>
          </w:rPr>
          <w:fldChar w:fldCharType="begin"/>
        </w:r>
        <w:r>
          <w:rPr>
            <w:lang w:val="en-US" w:eastAsia="zh-CN"/>
          </w:rPr>
          <w:instrText xml:space="preserve"> PAGEREF _Toc529450563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64" w:history="1">
        <w:r>
          <w:rPr>
            <w:rStyle w:val="af1"/>
            <w:rFonts w:ascii="黑体" w:eastAsia="楷体_GB2312" w:hAnsi="黑体" w:cs="黑体" w:hint="eastAsia"/>
            <w:bCs/>
            <w:lang w:val="en-US" w:eastAsia="zh-CN"/>
          </w:rPr>
          <w:t>（四）基金投资决策机制</w:t>
        </w:r>
        <w:r>
          <w:rPr>
            <w:lang w:val="en-US" w:eastAsia="zh-CN"/>
          </w:rPr>
          <w:tab/>
        </w:r>
        <w:r>
          <w:rPr>
            <w:lang w:val="en-US" w:eastAsia="zh-CN"/>
          </w:rPr>
          <w:fldChar w:fldCharType="begin"/>
        </w:r>
        <w:r>
          <w:rPr>
            <w:lang w:val="en-US" w:eastAsia="zh-CN"/>
          </w:rPr>
          <w:instrText xml:space="preserve"> PAGEREF _Toc529450564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65" w:history="1">
        <w:r>
          <w:rPr>
            <w:rStyle w:val="af1"/>
            <w:rFonts w:ascii="黑体" w:eastAsia="楷体_GB2312" w:hAnsi="黑体" w:cs="黑体" w:hint="eastAsia"/>
            <w:bCs/>
            <w:lang w:val="en-US" w:eastAsia="zh-CN"/>
          </w:rPr>
          <w:t>（五）投后管理策略及增值服务</w:t>
        </w:r>
        <w:r>
          <w:rPr>
            <w:lang w:val="en-US" w:eastAsia="zh-CN"/>
          </w:rPr>
          <w:tab/>
        </w:r>
        <w:r>
          <w:rPr>
            <w:lang w:val="en-US" w:eastAsia="zh-CN"/>
          </w:rPr>
          <w:fldChar w:fldCharType="begin"/>
        </w:r>
        <w:r>
          <w:rPr>
            <w:lang w:val="en-US" w:eastAsia="zh-CN"/>
          </w:rPr>
          <w:instrText xml:space="preserve"> PAGEREF _Toc529450565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66" w:history="1">
        <w:r>
          <w:rPr>
            <w:rStyle w:val="af1"/>
            <w:rFonts w:ascii="黑体" w:eastAsia="楷体_GB2312" w:hAnsi="黑体" w:cs="黑体" w:hint="eastAsia"/>
            <w:bCs/>
            <w:lang w:val="en-US" w:eastAsia="zh-CN"/>
          </w:rPr>
          <w:t>（六）投资退出渠道及退出机制</w:t>
        </w:r>
        <w:r>
          <w:rPr>
            <w:lang w:val="en-US" w:eastAsia="zh-CN"/>
          </w:rPr>
          <w:tab/>
        </w:r>
        <w:r>
          <w:rPr>
            <w:lang w:val="en-US" w:eastAsia="zh-CN"/>
          </w:rPr>
          <w:fldChar w:fldCharType="begin"/>
        </w:r>
        <w:r>
          <w:rPr>
            <w:lang w:val="en-US" w:eastAsia="zh-CN"/>
          </w:rPr>
          <w:instrText xml:space="preserve"> PAGEREF _Toc529450566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67" w:history="1">
        <w:r>
          <w:rPr>
            <w:rStyle w:val="af1"/>
            <w:rFonts w:ascii="黑体" w:eastAsia="楷体_GB2312" w:hAnsi="黑体" w:cs="黑体" w:hint="eastAsia"/>
            <w:bCs/>
            <w:lang w:val="en-US" w:eastAsia="zh-CN"/>
          </w:rPr>
          <w:t>（七）基金风险防控制度</w:t>
        </w:r>
        <w:r>
          <w:rPr>
            <w:lang w:val="en-US" w:eastAsia="zh-CN"/>
          </w:rPr>
          <w:tab/>
        </w:r>
        <w:r>
          <w:rPr>
            <w:lang w:val="en-US" w:eastAsia="zh-CN"/>
          </w:rPr>
          <w:fldChar w:fldCharType="begin"/>
        </w:r>
        <w:r>
          <w:rPr>
            <w:lang w:val="en-US" w:eastAsia="zh-CN"/>
          </w:rPr>
          <w:instrText xml:space="preserve"> PAGEREF _Toc529450567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68" w:history="1">
        <w:r>
          <w:rPr>
            <w:rStyle w:val="af1"/>
            <w:rFonts w:ascii="黑体" w:eastAsia="楷体_GB2312" w:hAnsi="黑体" w:cs="黑体" w:hint="eastAsia"/>
            <w:bCs/>
            <w:lang w:val="en-US" w:eastAsia="zh-CN"/>
          </w:rPr>
          <w:t>（八）基金止损机制</w:t>
        </w:r>
        <w:r>
          <w:rPr>
            <w:lang w:val="en-US" w:eastAsia="zh-CN"/>
          </w:rPr>
          <w:tab/>
        </w:r>
        <w:r>
          <w:rPr>
            <w:lang w:val="en-US" w:eastAsia="zh-CN"/>
          </w:rPr>
          <w:fldChar w:fldCharType="begin"/>
        </w:r>
        <w:r>
          <w:rPr>
            <w:lang w:val="en-US" w:eastAsia="zh-CN"/>
          </w:rPr>
          <w:instrText xml:space="preserve"> PAGEREF _Toc529450568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69" w:history="1">
        <w:r>
          <w:rPr>
            <w:rStyle w:val="af1"/>
            <w:rFonts w:ascii="黑体" w:eastAsia="楷体_GB2312" w:hAnsi="黑体" w:cs="黑体" w:hint="eastAsia"/>
            <w:bCs/>
            <w:lang w:val="en-US" w:eastAsia="zh-CN"/>
          </w:rPr>
          <w:t>（九）基金拟实行的会计核算与财务管理制度</w:t>
        </w:r>
        <w:r>
          <w:rPr>
            <w:lang w:val="en-US" w:eastAsia="zh-CN"/>
          </w:rPr>
          <w:tab/>
        </w:r>
        <w:r>
          <w:rPr>
            <w:lang w:val="en-US" w:eastAsia="zh-CN"/>
          </w:rPr>
          <w:fldChar w:fldCharType="begin"/>
        </w:r>
        <w:r>
          <w:rPr>
            <w:lang w:val="en-US" w:eastAsia="zh-CN"/>
          </w:rPr>
          <w:instrText xml:space="preserve"> PAGEREF _Toc529450569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10"/>
        <w:tabs>
          <w:tab w:val="right" w:leader="dot" w:pos="9060"/>
        </w:tabs>
        <w:ind w:firstLine="640"/>
        <w:rPr>
          <w:rFonts w:ascii="Calibri" w:eastAsia="宋体" w:hAnsi="Calibri"/>
          <w:sz w:val="21"/>
          <w:szCs w:val="22"/>
          <w:lang w:val="en-US" w:eastAsia="zh-CN"/>
        </w:rPr>
      </w:pPr>
      <w:hyperlink w:anchor="_Toc529450570" w:history="1">
        <w:r>
          <w:rPr>
            <w:rStyle w:val="af1"/>
            <w:rFonts w:ascii="黑体" w:eastAsia="黑体" w:hAnsi="黑体" w:hint="eastAsia"/>
            <w:lang w:val="en-US" w:eastAsia="zh-CN"/>
          </w:rPr>
          <w:t>七、费用及收益分配</w:t>
        </w:r>
        <w:r>
          <w:rPr>
            <w:lang w:val="en-US" w:eastAsia="zh-CN"/>
          </w:rPr>
          <w:tab/>
        </w:r>
        <w:r>
          <w:rPr>
            <w:lang w:val="en-US" w:eastAsia="zh-CN"/>
          </w:rPr>
          <w:fldChar w:fldCharType="begin"/>
        </w:r>
        <w:r>
          <w:rPr>
            <w:lang w:val="en-US" w:eastAsia="zh-CN"/>
          </w:rPr>
          <w:instrText xml:space="preserve"> PAGEREF _Toc529450570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71" w:history="1">
        <w:r>
          <w:rPr>
            <w:rStyle w:val="af1"/>
            <w:rFonts w:ascii="黑体" w:eastAsia="楷体_GB2312" w:hAnsi="黑体" w:cs="黑体" w:hint="eastAsia"/>
            <w:bCs/>
            <w:lang w:val="en-US" w:eastAsia="zh-CN"/>
          </w:rPr>
          <w:t>（一）费用承担</w:t>
        </w:r>
        <w:r>
          <w:rPr>
            <w:lang w:val="en-US" w:eastAsia="zh-CN"/>
          </w:rPr>
          <w:tab/>
        </w:r>
        <w:r>
          <w:rPr>
            <w:lang w:val="en-US" w:eastAsia="zh-CN"/>
          </w:rPr>
          <w:fldChar w:fldCharType="begin"/>
        </w:r>
        <w:r>
          <w:rPr>
            <w:lang w:val="en-US" w:eastAsia="zh-CN"/>
          </w:rPr>
          <w:instrText xml:space="preserve"> PAGEREF _Toc529450571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72" w:history="1">
        <w:r>
          <w:rPr>
            <w:rStyle w:val="af1"/>
            <w:rFonts w:ascii="黑体" w:eastAsia="楷体_GB2312" w:hAnsi="黑体" w:cs="黑体" w:hint="eastAsia"/>
            <w:bCs/>
            <w:lang w:val="en-US" w:eastAsia="zh-CN"/>
          </w:rPr>
          <w:t>（二）基金管理费</w:t>
        </w:r>
        <w:r>
          <w:rPr>
            <w:lang w:val="en-US" w:eastAsia="zh-CN"/>
          </w:rPr>
          <w:tab/>
        </w:r>
        <w:r>
          <w:rPr>
            <w:lang w:val="en-US" w:eastAsia="zh-CN"/>
          </w:rPr>
          <w:fldChar w:fldCharType="begin"/>
        </w:r>
        <w:r>
          <w:rPr>
            <w:lang w:val="en-US" w:eastAsia="zh-CN"/>
          </w:rPr>
          <w:instrText xml:space="preserve"> PAGEREF _Toc529450572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73" w:history="1">
        <w:r>
          <w:rPr>
            <w:rStyle w:val="af1"/>
            <w:rFonts w:ascii="黑体" w:eastAsia="楷体_GB2312" w:hAnsi="黑体" w:cs="黑体" w:hint="eastAsia"/>
            <w:bCs/>
            <w:lang w:val="en-US" w:eastAsia="zh-CN"/>
          </w:rPr>
          <w:t>（三）分配收益机制</w:t>
        </w:r>
        <w:r>
          <w:rPr>
            <w:lang w:val="en-US" w:eastAsia="zh-CN"/>
          </w:rPr>
          <w:tab/>
        </w:r>
        <w:r>
          <w:rPr>
            <w:lang w:val="en-US" w:eastAsia="zh-CN"/>
          </w:rPr>
          <w:fldChar w:fldCharType="begin"/>
        </w:r>
        <w:r>
          <w:rPr>
            <w:lang w:val="en-US" w:eastAsia="zh-CN"/>
          </w:rPr>
          <w:instrText xml:space="preserve"> PAGEREF _Toc529450573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74" w:history="1">
        <w:r>
          <w:rPr>
            <w:rStyle w:val="af1"/>
            <w:rFonts w:ascii="黑体" w:eastAsia="楷体_GB2312" w:hAnsi="黑体" w:cs="黑体" w:hint="eastAsia"/>
            <w:bCs/>
            <w:lang w:val="en-US" w:eastAsia="zh-CN"/>
          </w:rPr>
          <w:t>（四）引导基金退出机制</w:t>
        </w:r>
        <w:r>
          <w:rPr>
            <w:lang w:val="en-US" w:eastAsia="zh-CN"/>
          </w:rPr>
          <w:tab/>
        </w:r>
        <w:r>
          <w:rPr>
            <w:lang w:val="en-US" w:eastAsia="zh-CN"/>
          </w:rPr>
          <w:fldChar w:fldCharType="begin"/>
        </w:r>
        <w:r>
          <w:rPr>
            <w:lang w:val="en-US" w:eastAsia="zh-CN"/>
          </w:rPr>
          <w:instrText xml:space="preserve"> PAGEREF _Toc529450574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75" w:history="1">
        <w:r>
          <w:rPr>
            <w:rStyle w:val="af1"/>
            <w:rFonts w:ascii="黑体" w:eastAsia="楷体_GB2312" w:hAnsi="黑体" w:cs="黑体" w:hint="eastAsia"/>
            <w:bCs/>
            <w:lang w:val="en-US" w:eastAsia="zh-CN"/>
          </w:rPr>
          <w:t>（五）基金解散条件</w:t>
        </w:r>
        <w:r>
          <w:rPr>
            <w:lang w:val="en-US" w:eastAsia="zh-CN"/>
          </w:rPr>
          <w:tab/>
        </w:r>
        <w:r>
          <w:rPr>
            <w:lang w:val="en-US" w:eastAsia="zh-CN"/>
          </w:rPr>
          <w:fldChar w:fldCharType="begin"/>
        </w:r>
        <w:r>
          <w:rPr>
            <w:lang w:val="en-US" w:eastAsia="zh-CN"/>
          </w:rPr>
          <w:instrText xml:space="preserve"> PAGEREF _Toc529450575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76" w:history="1">
        <w:r>
          <w:rPr>
            <w:rStyle w:val="af1"/>
            <w:rFonts w:ascii="黑体" w:eastAsia="楷体_GB2312" w:hAnsi="黑体" w:cs="黑体" w:hint="eastAsia"/>
            <w:bCs/>
            <w:lang w:val="en-US" w:eastAsia="zh-CN"/>
          </w:rPr>
          <w:t>（六）基金清算原则和程序</w:t>
        </w:r>
        <w:r>
          <w:rPr>
            <w:lang w:val="en-US" w:eastAsia="zh-CN"/>
          </w:rPr>
          <w:tab/>
        </w:r>
        <w:r>
          <w:rPr>
            <w:lang w:val="en-US" w:eastAsia="zh-CN"/>
          </w:rPr>
          <w:fldChar w:fldCharType="begin"/>
        </w:r>
        <w:r>
          <w:rPr>
            <w:lang w:val="en-US" w:eastAsia="zh-CN"/>
          </w:rPr>
          <w:instrText xml:space="preserve"> PAGEREF _Toc529450576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10"/>
        <w:tabs>
          <w:tab w:val="right" w:leader="dot" w:pos="9060"/>
        </w:tabs>
        <w:ind w:firstLine="640"/>
        <w:rPr>
          <w:rFonts w:ascii="Calibri" w:eastAsia="宋体" w:hAnsi="Calibri"/>
          <w:sz w:val="21"/>
          <w:szCs w:val="22"/>
          <w:lang w:val="en-US" w:eastAsia="zh-CN"/>
        </w:rPr>
      </w:pPr>
      <w:hyperlink w:anchor="_Toc529450577" w:history="1">
        <w:r>
          <w:rPr>
            <w:rStyle w:val="af1"/>
            <w:rFonts w:ascii="黑体" w:eastAsia="黑体" w:hAnsi="黑体" w:hint="eastAsia"/>
            <w:lang w:val="en-US" w:eastAsia="zh-CN"/>
          </w:rPr>
          <w:t>八、协议草案</w:t>
        </w:r>
        <w:r>
          <w:rPr>
            <w:lang w:val="en-US" w:eastAsia="zh-CN"/>
          </w:rPr>
          <w:tab/>
        </w:r>
        <w:r>
          <w:rPr>
            <w:lang w:val="en-US" w:eastAsia="zh-CN"/>
          </w:rPr>
          <w:fldChar w:fldCharType="begin"/>
        </w:r>
        <w:r>
          <w:rPr>
            <w:lang w:val="en-US" w:eastAsia="zh-CN"/>
          </w:rPr>
          <w:instrText xml:space="preserve"> PAGEREF _Toc529450577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78" w:history="1">
        <w:r>
          <w:rPr>
            <w:rStyle w:val="af1"/>
            <w:rFonts w:ascii="黑体" w:eastAsia="楷体_GB2312" w:hAnsi="黑体" w:cs="黑体" w:hint="eastAsia"/>
            <w:bCs/>
            <w:lang w:val="en-US" w:eastAsia="zh-CN"/>
          </w:rPr>
          <w:t>（一）合作基金合伙协议（或章程）草案</w:t>
        </w:r>
        <w:r>
          <w:rPr>
            <w:lang w:val="en-US" w:eastAsia="zh-CN"/>
          </w:rPr>
          <w:tab/>
        </w:r>
        <w:r>
          <w:rPr>
            <w:lang w:val="en-US" w:eastAsia="zh-CN"/>
          </w:rPr>
          <w:fldChar w:fldCharType="begin"/>
        </w:r>
        <w:r>
          <w:rPr>
            <w:lang w:val="en-US" w:eastAsia="zh-CN"/>
          </w:rPr>
          <w:instrText xml:space="preserve"> PAGEREF _Toc529450578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79" w:history="1">
        <w:r>
          <w:rPr>
            <w:rStyle w:val="af1"/>
            <w:rFonts w:ascii="黑体" w:eastAsia="楷体_GB2312" w:hAnsi="黑体" w:cs="黑体" w:hint="eastAsia"/>
            <w:bCs/>
            <w:lang w:val="en-US" w:eastAsia="zh-CN"/>
          </w:rPr>
          <w:t>（二）合作基金委托管理协议</w:t>
        </w:r>
        <w:r>
          <w:rPr>
            <w:lang w:val="en-US" w:eastAsia="zh-CN"/>
          </w:rPr>
          <w:tab/>
        </w:r>
        <w:r>
          <w:rPr>
            <w:lang w:val="en-US" w:eastAsia="zh-CN"/>
          </w:rPr>
          <w:fldChar w:fldCharType="begin"/>
        </w:r>
        <w:r>
          <w:rPr>
            <w:lang w:val="en-US" w:eastAsia="zh-CN"/>
          </w:rPr>
          <w:instrText xml:space="preserve"> PAGEREF _Toc529450579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pStyle w:val="20"/>
        <w:tabs>
          <w:tab w:val="right" w:leader="dot" w:pos="9060"/>
        </w:tabs>
        <w:ind w:left="420" w:firstLine="640"/>
        <w:rPr>
          <w:rFonts w:ascii="Calibri" w:eastAsia="宋体" w:hAnsi="Calibri"/>
          <w:sz w:val="21"/>
          <w:szCs w:val="22"/>
          <w:lang w:val="en-US" w:eastAsia="zh-CN"/>
        </w:rPr>
      </w:pPr>
      <w:hyperlink w:anchor="_Toc529450580" w:history="1">
        <w:r>
          <w:rPr>
            <w:rStyle w:val="af1"/>
            <w:rFonts w:ascii="黑体" w:eastAsia="楷体_GB2312" w:hAnsi="黑体" w:cs="黑体" w:hint="eastAsia"/>
            <w:bCs/>
            <w:lang w:val="en-US" w:eastAsia="zh-CN"/>
          </w:rPr>
          <w:t>（三）合作基金资金托管协议草案</w:t>
        </w:r>
        <w:r>
          <w:rPr>
            <w:lang w:val="en-US" w:eastAsia="zh-CN"/>
          </w:rPr>
          <w:tab/>
        </w:r>
        <w:r>
          <w:rPr>
            <w:lang w:val="en-US" w:eastAsia="zh-CN"/>
          </w:rPr>
          <w:fldChar w:fldCharType="begin"/>
        </w:r>
        <w:r>
          <w:rPr>
            <w:lang w:val="en-US" w:eastAsia="zh-CN"/>
          </w:rPr>
          <w:instrText xml:space="preserve"> PAGEREF _Toc529450580 \h </w:instrText>
        </w:r>
        <w:r>
          <w:rPr>
            <w:lang w:val="en-US" w:eastAsia="zh-CN"/>
          </w:rPr>
          <w:fldChar w:fldCharType="separate"/>
        </w:r>
        <w:r>
          <w:rPr>
            <w:lang w:val="en-US" w:eastAsia="zh-CN"/>
          </w:rPr>
          <w:t>5</w:t>
        </w:r>
        <w:r>
          <w:rPr>
            <w:lang w:val="en-US" w:eastAsia="zh-CN"/>
          </w:rPr>
          <w:fldChar w:fldCharType="end"/>
        </w:r>
      </w:hyperlink>
    </w:p>
    <w:p w:rsidR="0062265D" w:rsidRDefault="0062265D" w:rsidP="0062265D">
      <w:pPr>
        <w:autoSpaceDN w:val="0"/>
        <w:snapToGrid w:val="0"/>
        <w:spacing w:line="480" w:lineRule="exact"/>
        <w:ind w:firstLineChars="200" w:firstLine="560"/>
        <w:rPr>
          <w:rFonts w:ascii="宋体" w:eastAsia="仿宋_GB2312" w:hAnsi="宋体"/>
          <w:sz w:val="28"/>
          <w:szCs w:val="28"/>
        </w:rPr>
      </w:pPr>
      <w:r>
        <w:rPr>
          <w:sz w:val="28"/>
          <w:szCs w:val="28"/>
        </w:rPr>
        <w:fldChar w:fldCharType="end"/>
      </w:r>
    </w:p>
    <w:p w:rsidR="0062265D" w:rsidRDefault="0062265D" w:rsidP="0062265D">
      <w:pPr>
        <w:autoSpaceDN w:val="0"/>
        <w:snapToGrid w:val="0"/>
        <w:spacing w:before="120" w:after="60" w:line="580" w:lineRule="exact"/>
        <w:ind w:firstLineChars="200" w:firstLine="643"/>
        <w:jc w:val="center"/>
        <w:outlineLvl w:val="0"/>
        <w:rPr>
          <w:rFonts w:ascii="方正小标宋简体" w:eastAsia="方正小标宋简体" w:hAnsi="方正小标宋简体" w:cs="方正小标宋简体"/>
          <w:sz w:val="44"/>
          <w:szCs w:val="44"/>
        </w:rPr>
      </w:pPr>
      <w:r>
        <w:rPr>
          <w:rFonts w:ascii="文星简仿宋" w:eastAsia="文星简仿宋" w:hAnsi="宋体" w:cs="宋体"/>
          <w:b/>
          <w:bCs/>
          <w:kern w:val="0"/>
          <w:sz w:val="32"/>
          <w:szCs w:val="44"/>
        </w:rPr>
        <w:br w:type="page"/>
      </w:r>
      <w:r>
        <w:rPr>
          <w:rFonts w:ascii="方正小标宋简体" w:eastAsia="方正小标宋简体" w:hAnsi="方正小标宋简体" w:cs="方正小标宋简体"/>
          <w:sz w:val="44"/>
          <w:szCs w:val="44"/>
        </w:rPr>
        <w:lastRenderedPageBreak/>
        <w:t>XX</w:t>
      </w:r>
      <w:r>
        <w:rPr>
          <w:rFonts w:ascii="方正小标宋简体" w:eastAsia="方正小标宋简体" w:hAnsi="方正小标宋简体" w:cs="方正小标宋简体" w:hint="eastAsia"/>
          <w:sz w:val="44"/>
          <w:szCs w:val="44"/>
        </w:rPr>
        <w:t>基金设立方案</w:t>
      </w:r>
    </w:p>
    <w:p w:rsidR="0062265D" w:rsidRDefault="0062265D" w:rsidP="0062265D">
      <w:pPr>
        <w:autoSpaceDN w:val="0"/>
        <w:snapToGrid w:val="0"/>
        <w:spacing w:beforeLines="150" w:line="580" w:lineRule="exact"/>
        <w:ind w:firstLine="640"/>
        <w:outlineLvl w:val="0"/>
        <w:rPr>
          <w:rFonts w:ascii="黑体" w:eastAsia="黑体" w:hAnsi="黑体"/>
          <w:sz w:val="32"/>
          <w:szCs w:val="28"/>
        </w:rPr>
      </w:pPr>
      <w:r>
        <w:rPr>
          <w:rFonts w:ascii="黑体" w:eastAsia="黑体" w:hAnsi="黑体" w:hint="eastAsia"/>
          <w:sz w:val="32"/>
          <w:szCs w:val="28"/>
        </w:rPr>
        <w:t>一、基金设立背景与申请机构介绍</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shd w:val="clear" w:color="auto" w:fill="FFFFFF"/>
        </w:rPr>
      </w:pPr>
      <w:r>
        <w:rPr>
          <w:rFonts w:ascii="黑体" w:eastAsia="楷体_GB2312" w:hAnsi="黑体" w:cs="黑体" w:hint="eastAsia"/>
          <w:bCs/>
          <w:sz w:val="32"/>
        </w:rPr>
        <w:t>（一）基金设立背景</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（二）基金主发起人介绍</w:t>
      </w:r>
    </w:p>
    <w:p w:rsidR="0062265D" w:rsidRDefault="0062265D" w:rsidP="0062265D">
      <w:pPr>
        <w:autoSpaceDN w:val="0"/>
        <w:snapToGrid w:val="0"/>
        <w:spacing w:line="580" w:lineRule="exact"/>
        <w:ind w:firstLineChars="200" w:firstLine="643"/>
        <w:outlineLvl w:val="2"/>
        <w:rPr>
          <w:rFonts w:ascii="宋体" w:eastAsia="仿宋_GB2312" w:hAnsi="宋体"/>
          <w:sz w:val="32"/>
          <w:shd w:val="clear" w:color="auto" w:fill="FFFFFF"/>
        </w:rPr>
      </w:pPr>
      <w:r>
        <w:rPr>
          <w:rFonts w:ascii="宋体" w:eastAsia="仿宋_GB2312" w:hAnsi="宋体"/>
          <w:b/>
          <w:sz w:val="32"/>
          <w:shd w:val="clear" w:color="auto" w:fill="FFFFFF"/>
        </w:rPr>
        <w:t>1</w:t>
      </w:r>
      <w:r>
        <w:rPr>
          <w:rFonts w:ascii="宋体" w:eastAsia="仿宋_GB2312" w:hAnsi="宋体" w:hint="eastAsia"/>
          <w:b/>
          <w:sz w:val="32"/>
          <w:shd w:val="clear" w:color="auto" w:fill="FFFFFF"/>
        </w:rPr>
        <w:t>、发起人</w:t>
      </w:r>
      <w:proofErr w:type="gramStart"/>
      <w:r>
        <w:rPr>
          <w:rFonts w:ascii="宋体" w:eastAsia="仿宋_GB2312" w:hAnsi="宋体" w:hint="eastAsia"/>
          <w:b/>
          <w:sz w:val="32"/>
          <w:shd w:val="clear" w:color="auto" w:fill="FFFFFF"/>
        </w:rPr>
        <w:t>一</w:t>
      </w:r>
      <w:proofErr w:type="gramEnd"/>
      <w:r>
        <w:rPr>
          <w:rFonts w:ascii="宋体" w:eastAsia="仿宋_GB2312" w:hAnsi="宋体" w:hint="eastAsia"/>
          <w:b/>
          <w:sz w:val="32"/>
          <w:shd w:val="clear" w:color="auto" w:fill="FFFFFF"/>
        </w:rPr>
        <w:t>。</w:t>
      </w:r>
    </w:p>
    <w:p w:rsidR="0062265D" w:rsidRDefault="0062265D" w:rsidP="0062265D">
      <w:pPr>
        <w:autoSpaceDN w:val="0"/>
        <w:snapToGrid w:val="0"/>
        <w:spacing w:line="580" w:lineRule="exact"/>
        <w:ind w:firstLineChars="200" w:firstLine="643"/>
        <w:outlineLvl w:val="2"/>
        <w:rPr>
          <w:rFonts w:ascii="宋体" w:eastAsia="仿宋_GB2312" w:hAnsi="宋体"/>
          <w:b/>
          <w:sz w:val="32"/>
          <w:shd w:val="clear" w:color="auto" w:fill="FFFFFF"/>
        </w:rPr>
      </w:pPr>
      <w:r>
        <w:rPr>
          <w:rFonts w:ascii="宋体" w:eastAsia="仿宋_GB2312" w:hAnsi="宋体"/>
          <w:b/>
          <w:sz w:val="32"/>
          <w:shd w:val="clear" w:color="auto" w:fill="FFFFFF"/>
        </w:rPr>
        <w:t>2</w:t>
      </w:r>
      <w:r>
        <w:rPr>
          <w:rFonts w:ascii="宋体" w:eastAsia="仿宋_GB2312" w:hAnsi="宋体" w:hint="eastAsia"/>
          <w:b/>
          <w:sz w:val="32"/>
          <w:shd w:val="clear" w:color="auto" w:fill="FFFFFF"/>
        </w:rPr>
        <w:t>、发起人</w:t>
      </w:r>
      <w:proofErr w:type="gramStart"/>
      <w:r>
        <w:rPr>
          <w:rFonts w:ascii="宋体" w:eastAsia="仿宋_GB2312" w:hAnsi="宋体" w:hint="eastAsia"/>
          <w:b/>
          <w:sz w:val="32"/>
          <w:shd w:val="clear" w:color="auto" w:fill="FFFFFF"/>
        </w:rPr>
        <w:t>一</w:t>
      </w:r>
      <w:proofErr w:type="gramEnd"/>
      <w:r>
        <w:rPr>
          <w:rFonts w:ascii="宋体" w:eastAsia="仿宋_GB2312" w:hAnsi="宋体" w:hint="eastAsia"/>
          <w:b/>
          <w:sz w:val="32"/>
          <w:shd w:val="clear" w:color="auto" w:fill="FFFFFF"/>
        </w:rPr>
        <w:t>。</w:t>
      </w:r>
    </w:p>
    <w:p w:rsidR="0062265D" w:rsidRDefault="0062265D" w:rsidP="0062265D">
      <w:pPr>
        <w:autoSpaceDN w:val="0"/>
        <w:snapToGrid w:val="0"/>
        <w:spacing w:line="580" w:lineRule="exact"/>
        <w:ind w:firstLineChars="200" w:firstLine="643"/>
        <w:outlineLvl w:val="2"/>
        <w:rPr>
          <w:rFonts w:ascii="宋体" w:eastAsia="仿宋_GB2312" w:hAnsi="宋体"/>
          <w:b/>
          <w:sz w:val="32"/>
          <w:shd w:val="clear" w:color="auto" w:fill="FFFFFF"/>
        </w:rPr>
      </w:pPr>
      <w:r>
        <w:rPr>
          <w:rFonts w:ascii="宋体" w:eastAsia="仿宋_GB2312" w:hAnsi="宋体"/>
          <w:b/>
          <w:sz w:val="32"/>
          <w:shd w:val="clear" w:color="auto" w:fill="FFFFFF"/>
        </w:rPr>
        <w:t>3</w:t>
      </w:r>
      <w:r>
        <w:rPr>
          <w:rFonts w:ascii="宋体" w:eastAsia="仿宋_GB2312" w:hAnsi="宋体" w:hint="eastAsia"/>
          <w:b/>
          <w:sz w:val="32"/>
          <w:shd w:val="clear" w:color="auto" w:fill="FFFFFF"/>
        </w:rPr>
        <w:t>、……</w:t>
      </w:r>
    </w:p>
    <w:p w:rsidR="0062265D" w:rsidRDefault="0062265D" w:rsidP="0062265D">
      <w:pPr>
        <w:autoSpaceDN w:val="0"/>
        <w:snapToGrid w:val="0"/>
        <w:spacing w:line="580" w:lineRule="exact"/>
        <w:ind w:firstLineChars="200" w:firstLine="640"/>
        <w:outlineLvl w:val="1"/>
        <w:rPr>
          <w:rFonts w:ascii="仿宋_GB2312" w:eastAsia="仿宋_GB2312" w:hAnsi="仿宋_GB2312" w:cs="仿宋_GB2312"/>
          <w:sz w:val="32"/>
          <w:shd w:val="clear" w:color="auto" w:fill="FFFFFF"/>
        </w:rPr>
      </w:pPr>
      <w:r>
        <w:rPr>
          <w:rFonts w:ascii="黑体" w:eastAsia="楷体_GB2312" w:hAnsi="黑体" w:cs="黑体" w:hint="eastAsia"/>
          <w:bCs/>
          <w:sz w:val="32"/>
        </w:rPr>
        <w:t>（三）申请机构的优势</w:t>
      </w:r>
    </w:p>
    <w:p w:rsidR="0062265D" w:rsidRDefault="0062265D" w:rsidP="0062265D">
      <w:pPr>
        <w:autoSpaceDN w:val="0"/>
        <w:snapToGrid w:val="0"/>
        <w:spacing w:afterLines="50" w:line="580" w:lineRule="exact"/>
        <w:ind w:firstLine="640"/>
        <w:outlineLvl w:val="0"/>
        <w:rPr>
          <w:rFonts w:ascii="黑体" w:eastAsia="黑体" w:hAnsi="黑体"/>
          <w:sz w:val="32"/>
          <w:szCs w:val="28"/>
        </w:rPr>
      </w:pPr>
      <w:r>
        <w:rPr>
          <w:rFonts w:ascii="黑体" w:eastAsia="黑体" w:hAnsi="黑体" w:hint="eastAsia"/>
          <w:sz w:val="32"/>
          <w:szCs w:val="28"/>
        </w:rPr>
        <w:t>二、基金基本情况</w:t>
      </w:r>
    </w:p>
    <w:p w:rsidR="0062265D" w:rsidRDefault="0062265D" w:rsidP="0062265D">
      <w:pPr>
        <w:autoSpaceDN w:val="0"/>
        <w:snapToGrid w:val="0"/>
        <w:spacing w:afterLines="50" w:line="580" w:lineRule="exact"/>
        <w:ind w:left="640"/>
        <w:outlineLvl w:val="1"/>
        <w:rPr>
          <w:rFonts w:ascii="黑体" w:eastAsia="楷体_GB2312" w:hAnsi="黑体" w:cs="黑体"/>
          <w:bCs/>
          <w:sz w:val="32"/>
          <w:shd w:val="clear" w:color="auto" w:fill="FFFFFF"/>
        </w:rPr>
      </w:pPr>
      <w:r>
        <w:rPr>
          <w:rFonts w:ascii="黑体" w:eastAsia="楷体_GB2312" w:hAnsi="黑体" w:cs="黑体" w:hint="eastAsia"/>
          <w:sz w:val="32"/>
          <w:shd w:val="clear" w:color="auto" w:fill="FFFFFF"/>
        </w:rPr>
        <w:t>（一</w:t>
      </w:r>
      <w:r>
        <w:rPr>
          <w:rFonts w:ascii="黑体" w:eastAsia="楷体_GB2312" w:hAnsi="黑体" w:cs="黑体" w:hint="eastAsia"/>
          <w:bCs/>
          <w:sz w:val="32"/>
          <w:shd w:val="clear" w:color="auto" w:fill="FFFFFF"/>
        </w:rPr>
        <w:t>）基金基本情况</w:t>
      </w:r>
    </w:p>
    <w:p w:rsidR="0062265D" w:rsidRDefault="0062265D" w:rsidP="0062265D">
      <w:pPr>
        <w:autoSpaceDN w:val="0"/>
        <w:snapToGrid w:val="0"/>
        <w:spacing w:line="580" w:lineRule="exact"/>
        <w:ind w:firstLineChars="200" w:firstLine="640"/>
        <w:rPr>
          <w:rFonts w:ascii="宋体" w:eastAsia="仿宋_GB2312" w:hAnsi="宋体"/>
          <w:sz w:val="32"/>
        </w:rPr>
      </w:pPr>
      <w:r>
        <w:rPr>
          <w:rFonts w:ascii="宋体" w:eastAsia="仿宋_GB2312" w:hAnsi="宋体"/>
          <w:sz w:val="32"/>
        </w:rPr>
        <w:t>XX</w:t>
      </w:r>
      <w:r>
        <w:rPr>
          <w:rFonts w:ascii="宋体" w:eastAsia="仿宋_GB2312" w:hAnsi="宋体" w:hint="eastAsia"/>
          <w:sz w:val="32"/>
        </w:rPr>
        <w:t>基金的基本情况如表</w:t>
      </w:r>
      <w:r>
        <w:rPr>
          <w:rFonts w:ascii="宋体" w:eastAsia="仿宋_GB2312" w:hAnsi="宋体"/>
          <w:sz w:val="32"/>
        </w:rPr>
        <w:t>1</w:t>
      </w:r>
      <w:r>
        <w:rPr>
          <w:rFonts w:ascii="宋体" w:eastAsia="仿宋_GB2312" w:hAnsi="宋体" w:hint="eastAsia"/>
          <w:sz w:val="32"/>
        </w:rPr>
        <w:t>所示：</w:t>
      </w:r>
    </w:p>
    <w:p w:rsidR="0062265D" w:rsidRDefault="0062265D" w:rsidP="0062265D">
      <w:pPr>
        <w:autoSpaceDN w:val="0"/>
        <w:snapToGrid w:val="0"/>
        <w:spacing w:line="580" w:lineRule="exact"/>
        <w:rPr>
          <w:rFonts w:ascii="黑体" w:eastAsia="黑体" w:hAnsi="黑体"/>
          <w:sz w:val="24"/>
        </w:rPr>
      </w:pPr>
      <w:r>
        <w:rPr>
          <w:rFonts w:ascii="黑体" w:eastAsia="黑体" w:hAnsi="黑体" w:hint="eastAsia"/>
          <w:sz w:val="24"/>
        </w:rPr>
        <w:t>表</w:t>
      </w:r>
      <w:r>
        <w:rPr>
          <w:rFonts w:ascii="黑体" w:eastAsia="黑体" w:hAnsi="黑体"/>
          <w:sz w:val="24"/>
        </w:rPr>
        <w:t xml:space="preserve">1                              </w:t>
      </w:r>
      <w:r>
        <w:rPr>
          <w:rFonts w:ascii="黑体" w:eastAsia="黑体" w:hAnsi="黑体" w:hint="eastAsia"/>
          <w:sz w:val="24"/>
        </w:rPr>
        <w:t>基金基本情况表</w:t>
      </w:r>
    </w:p>
    <w:tbl>
      <w:tblPr>
        <w:tblW w:w="9356" w:type="dxa"/>
        <w:tblInd w:w="15" w:type="dxa"/>
        <w:tblLayout w:type="fixed"/>
        <w:tblCellMar>
          <w:top w:w="15" w:type="dxa"/>
          <w:left w:w="15" w:type="dxa"/>
          <w:bottom w:w="15" w:type="dxa"/>
          <w:right w:w="15" w:type="dxa"/>
        </w:tblCellMar>
        <w:tblLook w:val="0000"/>
      </w:tblPr>
      <w:tblGrid>
        <w:gridCol w:w="2835"/>
        <w:gridCol w:w="6521"/>
      </w:tblGrid>
      <w:tr w:rsidR="0062265D" w:rsidTr="00154F91">
        <w:trPr>
          <w:trHeight w:val="468"/>
        </w:trPr>
        <w:tc>
          <w:tcPr>
            <w:tcW w:w="2835"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center"/>
              <w:textAlignment w:val="center"/>
              <w:rPr>
                <w:rFonts w:ascii="仿宋_GB2312" w:eastAsia="仿宋_GB2312" w:hAnsi="宋体" w:cs="仿宋_GB2312"/>
                <w:sz w:val="24"/>
              </w:rPr>
            </w:pPr>
            <w:r>
              <w:rPr>
                <w:rFonts w:ascii="仿宋_GB2312" w:eastAsia="仿宋_GB2312" w:hAnsi="宋体" w:cs="仿宋_GB2312" w:hint="eastAsia"/>
                <w:kern w:val="0"/>
                <w:sz w:val="24"/>
              </w:rPr>
              <w:t>基金名称</w:t>
            </w:r>
          </w:p>
        </w:tc>
        <w:tc>
          <w:tcPr>
            <w:tcW w:w="6521"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left"/>
              <w:textAlignment w:val="center"/>
              <w:rPr>
                <w:rFonts w:ascii="仿宋_GB2312" w:eastAsia="仿宋_GB2312" w:hAnsi="宋体" w:cs="仿宋_GB2312"/>
                <w:sz w:val="24"/>
              </w:rPr>
            </w:pPr>
          </w:p>
        </w:tc>
      </w:tr>
      <w:tr w:rsidR="0062265D" w:rsidTr="00154F91">
        <w:trPr>
          <w:trHeight w:val="344"/>
        </w:trPr>
        <w:tc>
          <w:tcPr>
            <w:tcW w:w="2835"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center"/>
              <w:textAlignment w:val="center"/>
              <w:rPr>
                <w:rFonts w:ascii="仿宋_GB2312" w:eastAsia="仿宋_GB2312" w:hAnsi="宋体" w:cs="仿宋_GB2312"/>
                <w:sz w:val="24"/>
              </w:rPr>
            </w:pPr>
            <w:r>
              <w:rPr>
                <w:rFonts w:ascii="仿宋_GB2312" w:eastAsia="仿宋_GB2312" w:hAnsi="宋体" w:cs="仿宋_GB2312" w:hint="eastAsia"/>
                <w:kern w:val="0"/>
                <w:sz w:val="24"/>
              </w:rPr>
              <w:t>基金组织形式</w:t>
            </w:r>
          </w:p>
        </w:tc>
        <w:tc>
          <w:tcPr>
            <w:tcW w:w="6521"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left"/>
              <w:textAlignment w:val="center"/>
              <w:rPr>
                <w:rFonts w:ascii="仿宋_GB2312" w:eastAsia="仿宋_GB2312" w:hAnsi="宋体" w:cs="仿宋_GB2312"/>
                <w:sz w:val="24"/>
              </w:rPr>
            </w:pPr>
          </w:p>
        </w:tc>
      </w:tr>
      <w:tr w:rsidR="0062265D" w:rsidTr="00154F91">
        <w:trPr>
          <w:trHeight w:val="384"/>
        </w:trPr>
        <w:tc>
          <w:tcPr>
            <w:tcW w:w="2835"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center"/>
              <w:textAlignment w:val="center"/>
              <w:rPr>
                <w:rFonts w:ascii="仿宋_GB2312" w:eastAsia="仿宋_GB2312" w:hAnsi="宋体" w:cs="仿宋_GB2312"/>
                <w:sz w:val="24"/>
              </w:rPr>
            </w:pPr>
            <w:r>
              <w:rPr>
                <w:rFonts w:ascii="仿宋_GB2312" w:eastAsia="仿宋_GB2312" w:hAnsi="宋体" w:cs="仿宋_GB2312" w:hint="eastAsia"/>
                <w:kern w:val="0"/>
                <w:sz w:val="24"/>
              </w:rPr>
              <w:t>基金注册地</w:t>
            </w:r>
          </w:p>
        </w:tc>
        <w:tc>
          <w:tcPr>
            <w:tcW w:w="6521"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left"/>
              <w:textAlignment w:val="center"/>
              <w:rPr>
                <w:rFonts w:ascii="仿宋_GB2312" w:eastAsia="仿宋_GB2312" w:hAnsi="宋体" w:cs="仿宋_GB2312"/>
                <w:sz w:val="24"/>
              </w:rPr>
            </w:pPr>
          </w:p>
        </w:tc>
      </w:tr>
      <w:tr w:rsidR="0062265D" w:rsidTr="00154F91">
        <w:trPr>
          <w:trHeight w:val="90"/>
        </w:trPr>
        <w:tc>
          <w:tcPr>
            <w:tcW w:w="2835"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center"/>
              <w:textAlignment w:val="center"/>
              <w:rPr>
                <w:rFonts w:ascii="仿宋_GB2312" w:eastAsia="仿宋_GB2312" w:hAnsi="宋体" w:cs="仿宋_GB2312"/>
                <w:sz w:val="24"/>
              </w:rPr>
            </w:pPr>
            <w:r>
              <w:rPr>
                <w:rFonts w:ascii="仿宋_GB2312" w:eastAsia="仿宋_GB2312" w:hAnsi="宋体" w:cs="仿宋_GB2312" w:hint="eastAsia"/>
                <w:kern w:val="0"/>
                <w:sz w:val="24"/>
              </w:rPr>
              <w:t>基金规模</w:t>
            </w:r>
          </w:p>
        </w:tc>
        <w:tc>
          <w:tcPr>
            <w:tcW w:w="6521"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left"/>
              <w:textAlignment w:val="center"/>
              <w:rPr>
                <w:rFonts w:ascii="仿宋_GB2312" w:eastAsia="仿宋_GB2312" w:hAnsi="宋体" w:cs="仿宋_GB2312"/>
                <w:sz w:val="24"/>
              </w:rPr>
            </w:pPr>
          </w:p>
        </w:tc>
      </w:tr>
      <w:tr w:rsidR="0062265D" w:rsidTr="00154F91">
        <w:trPr>
          <w:trHeight w:val="436"/>
        </w:trPr>
        <w:tc>
          <w:tcPr>
            <w:tcW w:w="2835"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center"/>
              <w:textAlignment w:val="center"/>
              <w:rPr>
                <w:rFonts w:ascii="仿宋_GB2312" w:eastAsia="仿宋_GB2312" w:hAnsi="宋体" w:cs="仿宋_GB2312"/>
                <w:sz w:val="24"/>
              </w:rPr>
            </w:pPr>
            <w:r>
              <w:rPr>
                <w:rFonts w:ascii="仿宋_GB2312" w:eastAsia="仿宋_GB2312" w:hAnsi="宋体" w:cs="仿宋_GB2312" w:hint="eastAsia"/>
                <w:kern w:val="0"/>
                <w:sz w:val="24"/>
              </w:rPr>
              <w:t>基金投资领域</w:t>
            </w:r>
          </w:p>
        </w:tc>
        <w:tc>
          <w:tcPr>
            <w:tcW w:w="6521"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left"/>
              <w:textAlignment w:val="center"/>
              <w:rPr>
                <w:rFonts w:ascii="仿宋_GB2312" w:eastAsia="仿宋_GB2312" w:hAnsi="宋体" w:cs="仿宋_GB2312"/>
                <w:sz w:val="24"/>
              </w:rPr>
            </w:pPr>
          </w:p>
        </w:tc>
      </w:tr>
      <w:tr w:rsidR="0062265D" w:rsidTr="00154F91">
        <w:trPr>
          <w:trHeight w:val="354"/>
        </w:trPr>
        <w:tc>
          <w:tcPr>
            <w:tcW w:w="2835"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center"/>
              <w:textAlignment w:val="center"/>
              <w:rPr>
                <w:rFonts w:ascii="仿宋_GB2312" w:eastAsia="仿宋_GB2312" w:hAnsi="宋体" w:cs="仿宋_GB2312"/>
                <w:sz w:val="24"/>
              </w:rPr>
            </w:pPr>
            <w:r>
              <w:rPr>
                <w:rFonts w:ascii="仿宋_GB2312" w:eastAsia="仿宋_GB2312" w:hAnsi="宋体" w:cs="仿宋_GB2312" w:hint="eastAsia"/>
                <w:kern w:val="0"/>
                <w:sz w:val="24"/>
              </w:rPr>
              <w:t>基金存续期</w:t>
            </w:r>
          </w:p>
        </w:tc>
        <w:tc>
          <w:tcPr>
            <w:tcW w:w="6521"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left"/>
              <w:textAlignment w:val="center"/>
              <w:rPr>
                <w:rFonts w:ascii="仿宋_GB2312" w:eastAsia="仿宋_GB2312" w:hAnsi="宋体" w:cs="仿宋_GB2312"/>
                <w:sz w:val="24"/>
              </w:rPr>
            </w:pPr>
          </w:p>
        </w:tc>
      </w:tr>
      <w:tr w:rsidR="0062265D" w:rsidTr="00154F91">
        <w:trPr>
          <w:trHeight w:val="380"/>
        </w:trPr>
        <w:tc>
          <w:tcPr>
            <w:tcW w:w="2835"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center"/>
              <w:textAlignment w:val="center"/>
              <w:rPr>
                <w:rFonts w:ascii="仿宋_GB2312" w:eastAsia="仿宋_GB2312" w:hAnsi="宋体" w:cs="仿宋_GB2312"/>
                <w:sz w:val="24"/>
              </w:rPr>
            </w:pPr>
            <w:r>
              <w:rPr>
                <w:rFonts w:ascii="仿宋_GB2312" w:eastAsia="仿宋_GB2312" w:hAnsi="宋体" w:cs="仿宋_GB2312" w:hint="eastAsia"/>
                <w:kern w:val="0"/>
                <w:sz w:val="24"/>
              </w:rPr>
              <w:t>基金申请机构</w:t>
            </w:r>
          </w:p>
        </w:tc>
        <w:tc>
          <w:tcPr>
            <w:tcW w:w="6521"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left"/>
              <w:textAlignment w:val="center"/>
              <w:rPr>
                <w:rFonts w:ascii="仿宋_GB2312" w:eastAsia="仿宋_GB2312" w:hAnsi="宋体" w:cs="仿宋_GB2312"/>
                <w:sz w:val="24"/>
              </w:rPr>
            </w:pPr>
          </w:p>
        </w:tc>
      </w:tr>
      <w:tr w:rsidR="0062265D" w:rsidTr="00154F91">
        <w:trPr>
          <w:trHeight w:val="841"/>
        </w:trPr>
        <w:tc>
          <w:tcPr>
            <w:tcW w:w="2835"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center"/>
              <w:textAlignment w:val="center"/>
              <w:rPr>
                <w:rFonts w:ascii="仿宋_GB2312" w:eastAsia="仿宋_GB2312" w:hAnsi="宋体" w:cs="仿宋_GB2312"/>
                <w:sz w:val="24"/>
              </w:rPr>
            </w:pPr>
            <w:r>
              <w:rPr>
                <w:rFonts w:ascii="仿宋_GB2312" w:eastAsia="仿宋_GB2312" w:hAnsi="宋体" w:cs="仿宋_GB2312" w:hint="eastAsia"/>
                <w:kern w:val="0"/>
                <w:sz w:val="24"/>
              </w:rPr>
              <w:t>基金管理公司（</w:t>
            </w:r>
            <w:r>
              <w:rPr>
                <w:rFonts w:ascii="仿宋_GB2312" w:eastAsia="仿宋_GB2312" w:hAnsi="宋体" w:cs="仿宋_GB2312"/>
                <w:kern w:val="0"/>
                <w:sz w:val="24"/>
              </w:rPr>
              <w:t>GP</w:t>
            </w:r>
            <w:r>
              <w:rPr>
                <w:rFonts w:ascii="仿宋_GB2312" w:eastAsia="仿宋_GB2312" w:hAnsi="宋体" w:cs="仿宋_GB2312" w:hint="eastAsia"/>
                <w:kern w:val="0"/>
                <w:sz w:val="24"/>
              </w:rPr>
              <w:t>）</w:t>
            </w:r>
          </w:p>
        </w:tc>
        <w:tc>
          <w:tcPr>
            <w:tcW w:w="6521"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left"/>
              <w:textAlignment w:val="center"/>
              <w:rPr>
                <w:rFonts w:ascii="仿宋_GB2312" w:eastAsia="仿宋_GB2312" w:hAnsi="宋体" w:cs="仿宋_GB2312"/>
                <w:sz w:val="24"/>
              </w:rPr>
            </w:pPr>
          </w:p>
        </w:tc>
      </w:tr>
      <w:tr w:rsidR="0062265D" w:rsidTr="00154F91">
        <w:trPr>
          <w:trHeight w:val="1096"/>
        </w:trPr>
        <w:tc>
          <w:tcPr>
            <w:tcW w:w="2835"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center"/>
              <w:textAlignment w:val="center"/>
              <w:rPr>
                <w:rFonts w:ascii="仿宋_GB2312" w:eastAsia="仿宋_GB2312" w:hAnsi="宋体" w:cs="仿宋_GB2312"/>
                <w:sz w:val="24"/>
              </w:rPr>
            </w:pPr>
            <w:r>
              <w:rPr>
                <w:rFonts w:ascii="仿宋_GB2312" w:eastAsia="仿宋_GB2312" w:hAnsi="宋体" w:cs="仿宋_GB2312" w:hint="eastAsia"/>
                <w:kern w:val="0"/>
                <w:sz w:val="24"/>
              </w:rPr>
              <w:t>有限合伙人（</w:t>
            </w:r>
            <w:r>
              <w:rPr>
                <w:rFonts w:ascii="仿宋_GB2312" w:eastAsia="仿宋_GB2312" w:hAnsi="宋体" w:cs="仿宋_GB2312"/>
                <w:kern w:val="0"/>
                <w:sz w:val="24"/>
              </w:rPr>
              <w:t>LP</w:t>
            </w:r>
            <w:r>
              <w:rPr>
                <w:rFonts w:ascii="仿宋_GB2312" w:eastAsia="仿宋_GB2312" w:hAnsi="宋体" w:cs="仿宋_GB2312" w:hint="eastAsia"/>
                <w:kern w:val="0"/>
                <w:sz w:val="24"/>
              </w:rPr>
              <w:t>）</w:t>
            </w:r>
          </w:p>
        </w:tc>
        <w:tc>
          <w:tcPr>
            <w:tcW w:w="6521"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left"/>
              <w:textAlignment w:val="center"/>
              <w:rPr>
                <w:rFonts w:ascii="仿宋_GB2312" w:eastAsia="仿宋_GB2312" w:hAnsi="宋体" w:cs="仿宋_GB2312"/>
                <w:sz w:val="24"/>
              </w:rPr>
            </w:pPr>
          </w:p>
        </w:tc>
      </w:tr>
      <w:tr w:rsidR="0062265D" w:rsidTr="00154F91">
        <w:trPr>
          <w:trHeight w:val="657"/>
        </w:trPr>
        <w:tc>
          <w:tcPr>
            <w:tcW w:w="2835"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center"/>
              <w:textAlignment w:val="center"/>
              <w:rPr>
                <w:rFonts w:ascii="仿宋_GB2312" w:eastAsia="仿宋_GB2312" w:hAnsi="宋体" w:cs="仿宋_GB2312"/>
                <w:sz w:val="24"/>
              </w:rPr>
            </w:pPr>
            <w:r>
              <w:rPr>
                <w:rFonts w:ascii="仿宋_GB2312" w:eastAsia="仿宋_GB2312" w:hAnsi="宋体" w:cs="仿宋_GB2312" w:hint="eastAsia"/>
                <w:kern w:val="0"/>
                <w:sz w:val="24"/>
              </w:rPr>
              <w:t>申请市引导基金出资金额</w:t>
            </w:r>
          </w:p>
        </w:tc>
        <w:tc>
          <w:tcPr>
            <w:tcW w:w="6521"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320" w:lineRule="exact"/>
              <w:jc w:val="left"/>
              <w:textAlignment w:val="center"/>
              <w:rPr>
                <w:rFonts w:ascii="仿宋_GB2312" w:eastAsia="仿宋_GB2312" w:hAnsi="宋体" w:cs="仿宋_GB2312"/>
                <w:sz w:val="24"/>
              </w:rPr>
            </w:pPr>
          </w:p>
        </w:tc>
      </w:tr>
    </w:tbl>
    <w:p w:rsidR="0062265D" w:rsidRDefault="0062265D" w:rsidP="0062265D">
      <w:pPr>
        <w:autoSpaceDN w:val="0"/>
        <w:snapToGrid w:val="0"/>
        <w:spacing w:afterLines="50" w:line="580" w:lineRule="exact"/>
        <w:ind w:left="640"/>
        <w:outlineLvl w:val="1"/>
        <w:rPr>
          <w:rFonts w:ascii="黑体" w:eastAsia="楷体_GB2312" w:hAnsi="黑体" w:cs="黑体"/>
          <w:bCs/>
          <w:sz w:val="32"/>
          <w:shd w:val="clear" w:color="auto" w:fill="FFFFFF"/>
        </w:rPr>
      </w:pPr>
      <w:r>
        <w:rPr>
          <w:rFonts w:ascii="黑体" w:eastAsia="楷体_GB2312" w:hAnsi="黑体" w:cs="黑体" w:hint="eastAsia"/>
          <w:bCs/>
          <w:sz w:val="32"/>
          <w:shd w:val="clear" w:color="auto" w:fill="FFFFFF"/>
        </w:rPr>
        <w:lastRenderedPageBreak/>
        <w:t>（二）基金首期出资结构</w:t>
      </w:r>
    </w:p>
    <w:p w:rsidR="0062265D" w:rsidRDefault="0062265D" w:rsidP="0062265D">
      <w:pPr>
        <w:autoSpaceDN w:val="0"/>
        <w:snapToGrid w:val="0"/>
        <w:spacing w:line="580" w:lineRule="exact"/>
        <w:ind w:firstLineChars="200" w:firstLine="640"/>
        <w:rPr>
          <w:rFonts w:ascii="宋体" w:eastAsia="仿宋_GB2312" w:hAnsi="宋体"/>
          <w:sz w:val="32"/>
        </w:rPr>
      </w:pPr>
      <w:r>
        <w:rPr>
          <w:rFonts w:ascii="宋体" w:eastAsia="仿宋_GB2312" w:hAnsi="宋体" w:hint="eastAsia"/>
          <w:sz w:val="32"/>
        </w:rPr>
        <w:t>本</w:t>
      </w:r>
      <w:proofErr w:type="gramStart"/>
      <w:r>
        <w:rPr>
          <w:rFonts w:ascii="宋体" w:eastAsia="仿宋_GB2312" w:hAnsi="宋体" w:hint="eastAsia"/>
          <w:sz w:val="32"/>
        </w:rPr>
        <w:t>基金各伙人</w:t>
      </w:r>
      <w:proofErr w:type="gramEnd"/>
      <w:r>
        <w:rPr>
          <w:rFonts w:ascii="宋体" w:eastAsia="仿宋_GB2312" w:hAnsi="宋体" w:hint="eastAsia"/>
          <w:sz w:val="32"/>
        </w:rPr>
        <w:t>首次出资结构如表</w:t>
      </w:r>
      <w:r>
        <w:rPr>
          <w:rFonts w:ascii="宋体" w:eastAsia="仿宋_GB2312" w:hAnsi="宋体"/>
          <w:sz w:val="32"/>
        </w:rPr>
        <w:t>2</w:t>
      </w:r>
      <w:r>
        <w:rPr>
          <w:rFonts w:ascii="宋体" w:eastAsia="仿宋_GB2312" w:hAnsi="宋体" w:hint="eastAsia"/>
          <w:sz w:val="32"/>
        </w:rPr>
        <w:t>所示：</w:t>
      </w:r>
    </w:p>
    <w:p w:rsidR="0062265D" w:rsidRDefault="0062265D" w:rsidP="0062265D">
      <w:pPr>
        <w:autoSpaceDN w:val="0"/>
        <w:snapToGrid w:val="0"/>
        <w:spacing w:line="580" w:lineRule="exact"/>
        <w:rPr>
          <w:rFonts w:ascii="黑体" w:eastAsia="黑体" w:hAnsi="黑体"/>
          <w:sz w:val="24"/>
        </w:rPr>
      </w:pPr>
      <w:r>
        <w:rPr>
          <w:rFonts w:ascii="黑体" w:eastAsia="黑体" w:hAnsi="黑体" w:hint="eastAsia"/>
          <w:sz w:val="24"/>
        </w:rPr>
        <w:t>表</w:t>
      </w:r>
      <w:r>
        <w:rPr>
          <w:rFonts w:ascii="黑体" w:eastAsia="黑体" w:hAnsi="黑体"/>
          <w:sz w:val="24"/>
        </w:rPr>
        <w:t xml:space="preserve">2                           </w:t>
      </w:r>
      <w:r>
        <w:rPr>
          <w:rFonts w:ascii="黑体" w:eastAsia="黑体" w:hAnsi="黑体" w:hint="eastAsia"/>
          <w:sz w:val="24"/>
        </w:rPr>
        <w:t>基金首期出资结构表</w:t>
      </w:r>
    </w:p>
    <w:tbl>
      <w:tblPr>
        <w:tblW w:w="9371" w:type="dxa"/>
        <w:tblLayout w:type="fixed"/>
        <w:tblCellMar>
          <w:top w:w="15" w:type="dxa"/>
          <w:left w:w="15" w:type="dxa"/>
          <w:bottom w:w="15" w:type="dxa"/>
          <w:right w:w="15" w:type="dxa"/>
        </w:tblCellMar>
        <w:tblLook w:val="0000"/>
      </w:tblPr>
      <w:tblGrid>
        <w:gridCol w:w="4412"/>
        <w:gridCol w:w="2479"/>
        <w:gridCol w:w="2480"/>
      </w:tblGrid>
      <w:tr w:rsidR="0062265D" w:rsidTr="00154F91">
        <w:trPr>
          <w:trHeight w:val="557"/>
        </w:trPr>
        <w:tc>
          <w:tcPr>
            <w:tcW w:w="4412"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beforeLines="50" w:line="580" w:lineRule="exact"/>
              <w:ind w:firstLineChars="200" w:firstLine="482"/>
              <w:jc w:val="center"/>
              <w:textAlignment w:val="center"/>
              <w:rPr>
                <w:rFonts w:ascii="仿宋_GB2312" w:eastAsia="仿宋_GB2312" w:hAnsi="宋体" w:cs="仿宋_GB2312"/>
                <w:b/>
                <w:sz w:val="24"/>
              </w:rPr>
            </w:pPr>
            <w:r>
              <w:rPr>
                <w:rFonts w:ascii="仿宋_GB2312" w:eastAsia="仿宋_GB2312" w:hAnsi="宋体" w:cs="仿宋_GB2312" w:hint="eastAsia"/>
                <w:b/>
                <w:kern w:val="0"/>
                <w:sz w:val="24"/>
              </w:rPr>
              <w:t>合伙人名称</w:t>
            </w:r>
          </w:p>
        </w:tc>
        <w:tc>
          <w:tcPr>
            <w:tcW w:w="2479"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仿宋_GB2312" w:eastAsia="仿宋_GB2312" w:hAnsi="宋体" w:cs="仿宋_GB2312"/>
                <w:b/>
                <w:sz w:val="24"/>
              </w:rPr>
            </w:pPr>
            <w:r>
              <w:rPr>
                <w:rFonts w:ascii="仿宋_GB2312" w:eastAsia="仿宋_GB2312" w:hAnsi="宋体" w:cs="仿宋_GB2312" w:hint="eastAsia"/>
                <w:b/>
                <w:kern w:val="0"/>
                <w:sz w:val="24"/>
              </w:rPr>
              <w:t>认缴出资额（亿元）</w:t>
            </w:r>
          </w:p>
        </w:tc>
        <w:tc>
          <w:tcPr>
            <w:tcW w:w="248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仿宋_GB2312" w:eastAsia="仿宋_GB2312" w:hAnsi="宋体" w:cs="仿宋_GB2312"/>
                <w:b/>
                <w:sz w:val="24"/>
              </w:rPr>
            </w:pPr>
            <w:r>
              <w:rPr>
                <w:rFonts w:ascii="仿宋_GB2312" w:eastAsia="仿宋_GB2312" w:hAnsi="宋体" w:cs="仿宋_GB2312" w:hint="eastAsia"/>
                <w:b/>
                <w:kern w:val="0"/>
                <w:sz w:val="24"/>
              </w:rPr>
              <w:t>认缴比例（</w:t>
            </w:r>
            <w:r>
              <w:rPr>
                <w:rFonts w:ascii="宋体" w:hAnsi="宋体" w:cs="宋体"/>
                <w:b/>
                <w:sz w:val="24"/>
                <w:szCs w:val="21"/>
              </w:rPr>
              <w:t>%</w:t>
            </w:r>
            <w:r>
              <w:rPr>
                <w:rFonts w:ascii="仿宋_GB2312" w:eastAsia="仿宋_GB2312" w:hAnsi="宋体" w:cs="仿宋_GB2312" w:hint="eastAsia"/>
                <w:b/>
                <w:sz w:val="24"/>
                <w:szCs w:val="21"/>
              </w:rPr>
              <w:t>）</w:t>
            </w:r>
          </w:p>
        </w:tc>
      </w:tr>
      <w:tr w:rsidR="0062265D" w:rsidTr="00154F91">
        <w:trPr>
          <w:trHeight w:val="455"/>
        </w:trPr>
        <w:tc>
          <w:tcPr>
            <w:tcW w:w="4412"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ind w:firstLineChars="200" w:firstLine="480"/>
              <w:jc w:val="center"/>
              <w:textAlignment w:val="center"/>
              <w:rPr>
                <w:rFonts w:ascii="仿宋_GB2312" w:eastAsia="仿宋_GB2312" w:hAnsi="宋体" w:cs="仿宋_GB2312"/>
                <w:sz w:val="24"/>
              </w:rPr>
            </w:pPr>
          </w:p>
        </w:tc>
        <w:tc>
          <w:tcPr>
            <w:tcW w:w="2479"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宋体" w:cs="宋体"/>
                <w:sz w:val="24"/>
              </w:rPr>
            </w:pPr>
          </w:p>
        </w:tc>
        <w:tc>
          <w:tcPr>
            <w:tcW w:w="248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宋体" w:cs="宋体"/>
                <w:sz w:val="24"/>
              </w:rPr>
            </w:pPr>
          </w:p>
        </w:tc>
      </w:tr>
      <w:tr w:rsidR="0062265D" w:rsidTr="00154F91">
        <w:trPr>
          <w:trHeight w:val="548"/>
        </w:trPr>
        <w:tc>
          <w:tcPr>
            <w:tcW w:w="4412"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ind w:firstLineChars="200" w:firstLine="480"/>
              <w:jc w:val="center"/>
              <w:textAlignment w:val="center"/>
              <w:rPr>
                <w:rFonts w:ascii="仿宋_GB2312" w:eastAsia="仿宋_GB2312" w:hAnsi="宋体" w:cs="仿宋_GB2312"/>
                <w:sz w:val="24"/>
              </w:rPr>
            </w:pPr>
          </w:p>
        </w:tc>
        <w:tc>
          <w:tcPr>
            <w:tcW w:w="2479"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宋体" w:cs="宋体"/>
                <w:sz w:val="24"/>
              </w:rPr>
            </w:pPr>
          </w:p>
        </w:tc>
        <w:tc>
          <w:tcPr>
            <w:tcW w:w="248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仿宋_GB2312" w:eastAsia="仿宋_GB2312" w:hAnsi="宋体" w:cs="仿宋_GB2312"/>
                <w:sz w:val="24"/>
              </w:rPr>
            </w:pPr>
          </w:p>
        </w:tc>
      </w:tr>
      <w:tr w:rsidR="0062265D" w:rsidTr="00154F91">
        <w:trPr>
          <w:trHeight w:val="60"/>
        </w:trPr>
        <w:tc>
          <w:tcPr>
            <w:tcW w:w="4412"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ind w:firstLineChars="200" w:firstLine="480"/>
              <w:jc w:val="center"/>
              <w:textAlignment w:val="center"/>
              <w:rPr>
                <w:rFonts w:ascii="仿宋_GB2312" w:eastAsia="仿宋_GB2312" w:hAnsi="宋体" w:cs="仿宋_GB2312"/>
                <w:sz w:val="24"/>
              </w:rPr>
            </w:pPr>
          </w:p>
        </w:tc>
        <w:tc>
          <w:tcPr>
            <w:tcW w:w="2479"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宋体" w:cs="宋体"/>
                <w:sz w:val="24"/>
              </w:rPr>
            </w:pPr>
          </w:p>
        </w:tc>
        <w:tc>
          <w:tcPr>
            <w:tcW w:w="248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仿宋_GB2312" w:eastAsia="仿宋_GB2312" w:hAnsi="宋体" w:cs="仿宋_GB2312"/>
                <w:sz w:val="24"/>
              </w:rPr>
            </w:pPr>
          </w:p>
        </w:tc>
      </w:tr>
      <w:tr w:rsidR="0062265D" w:rsidTr="00154F91">
        <w:trPr>
          <w:trHeight w:val="580"/>
        </w:trPr>
        <w:tc>
          <w:tcPr>
            <w:tcW w:w="4412"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ind w:firstLineChars="200" w:firstLine="480"/>
              <w:jc w:val="center"/>
              <w:textAlignment w:val="center"/>
              <w:rPr>
                <w:rFonts w:ascii="仿宋_GB2312" w:eastAsia="仿宋_GB2312" w:hAnsi="宋体" w:cs="仿宋_GB2312"/>
                <w:sz w:val="24"/>
              </w:rPr>
            </w:pPr>
          </w:p>
        </w:tc>
        <w:tc>
          <w:tcPr>
            <w:tcW w:w="2479"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宋体" w:cs="宋体"/>
                <w:sz w:val="24"/>
              </w:rPr>
            </w:pPr>
          </w:p>
        </w:tc>
        <w:tc>
          <w:tcPr>
            <w:tcW w:w="248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宋体" w:cs="宋体"/>
                <w:sz w:val="24"/>
              </w:rPr>
            </w:pPr>
          </w:p>
        </w:tc>
      </w:tr>
      <w:tr w:rsidR="0062265D" w:rsidTr="00154F91">
        <w:trPr>
          <w:trHeight w:val="391"/>
        </w:trPr>
        <w:tc>
          <w:tcPr>
            <w:tcW w:w="4412"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ind w:firstLineChars="200" w:firstLine="480"/>
              <w:jc w:val="center"/>
              <w:textAlignment w:val="center"/>
              <w:rPr>
                <w:rFonts w:ascii="仿宋_GB2312" w:eastAsia="仿宋_GB2312" w:hAnsi="宋体" w:cs="仿宋_GB2312"/>
                <w:sz w:val="24"/>
              </w:rPr>
            </w:pPr>
          </w:p>
        </w:tc>
        <w:tc>
          <w:tcPr>
            <w:tcW w:w="2479"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仿宋_GB2312" w:eastAsia="仿宋_GB2312" w:hAnsi="宋体" w:cs="仿宋_GB2312"/>
                <w:sz w:val="24"/>
              </w:rPr>
            </w:pPr>
          </w:p>
        </w:tc>
        <w:tc>
          <w:tcPr>
            <w:tcW w:w="248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宋体" w:cs="宋体"/>
                <w:sz w:val="24"/>
              </w:rPr>
            </w:pPr>
          </w:p>
        </w:tc>
      </w:tr>
      <w:tr w:rsidR="0062265D" w:rsidTr="00154F91">
        <w:trPr>
          <w:trHeight w:val="329"/>
        </w:trPr>
        <w:tc>
          <w:tcPr>
            <w:tcW w:w="4412"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ind w:firstLineChars="200" w:firstLine="480"/>
              <w:jc w:val="center"/>
              <w:textAlignment w:val="center"/>
              <w:rPr>
                <w:rFonts w:ascii="仿宋_GB2312" w:eastAsia="仿宋_GB2312" w:hAnsi="宋体" w:cs="仿宋_GB2312"/>
                <w:sz w:val="24"/>
              </w:rPr>
            </w:pPr>
          </w:p>
        </w:tc>
        <w:tc>
          <w:tcPr>
            <w:tcW w:w="2479"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宋体" w:cs="宋体"/>
                <w:sz w:val="24"/>
              </w:rPr>
            </w:pPr>
          </w:p>
        </w:tc>
        <w:tc>
          <w:tcPr>
            <w:tcW w:w="248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仿宋_GB2312" w:eastAsia="仿宋_GB2312" w:hAnsi="宋体" w:cs="仿宋_GB2312"/>
                <w:sz w:val="24"/>
              </w:rPr>
            </w:pPr>
          </w:p>
        </w:tc>
      </w:tr>
      <w:tr w:rsidR="0062265D" w:rsidTr="00154F91">
        <w:trPr>
          <w:trHeight w:val="423"/>
        </w:trPr>
        <w:tc>
          <w:tcPr>
            <w:tcW w:w="4412"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ind w:firstLineChars="200" w:firstLine="482"/>
              <w:jc w:val="center"/>
              <w:textAlignment w:val="center"/>
              <w:rPr>
                <w:rFonts w:ascii="仿宋_GB2312" w:eastAsia="仿宋_GB2312" w:hAnsi="宋体" w:cs="仿宋_GB2312"/>
                <w:b/>
                <w:sz w:val="24"/>
              </w:rPr>
            </w:pPr>
            <w:r>
              <w:rPr>
                <w:rFonts w:ascii="仿宋_GB2312" w:eastAsia="仿宋_GB2312" w:hAnsi="宋体" w:cs="仿宋_GB2312" w:hint="eastAsia"/>
                <w:b/>
                <w:kern w:val="0"/>
                <w:sz w:val="24"/>
              </w:rPr>
              <w:t>合计</w:t>
            </w:r>
          </w:p>
        </w:tc>
        <w:tc>
          <w:tcPr>
            <w:tcW w:w="2479"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宋体" w:cs="宋体"/>
                <w:b/>
                <w:sz w:val="24"/>
              </w:rPr>
            </w:pPr>
          </w:p>
        </w:tc>
        <w:tc>
          <w:tcPr>
            <w:tcW w:w="248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580" w:lineRule="exact"/>
              <w:jc w:val="center"/>
              <w:textAlignment w:val="center"/>
              <w:rPr>
                <w:rFonts w:ascii="仿宋_GB2312" w:eastAsia="仿宋_GB2312" w:hAnsi="宋体" w:cs="仿宋_GB2312"/>
                <w:b/>
                <w:sz w:val="24"/>
              </w:rPr>
            </w:pPr>
          </w:p>
        </w:tc>
      </w:tr>
    </w:tbl>
    <w:p w:rsidR="0062265D" w:rsidRDefault="0062265D" w:rsidP="0062265D">
      <w:pPr>
        <w:autoSpaceDN w:val="0"/>
        <w:snapToGrid w:val="0"/>
        <w:spacing w:line="580" w:lineRule="exact"/>
        <w:ind w:firstLine="640"/>
        <w:outlineLvl w:val="0"/>
        <w:rPr>
          <w:rFonts w:ascii="黑体" w:eastAsia="黑体" w:hAnsi="黑体"/>
          <w:sz w:val="32"/>
          <w:szCs w:val="28"/>
        </w:rPr>
      </w:pPr>
      <w:r>
        <w:rPr>
          <w:rFonts w:ascii="黑体" w:eastAsia="黑体" w:hAnsi="黑体" w:hint="eastAsia"/>
          <w:sz w:val="32"/>
          <w:szCs w:val="28"/>
        </w:rPr>
        <w:t>三、基金管理机构和团队</w:t>
      </w:r>
    </w:p>
    <w:p w:rsidR="0062265D" w:rsidRDefault="0062265D" w:rsidP="0062265D">
      <w:pPr>
        <w:autoSpaceDN w:val="0"/>
        <w:snapToGrid w:val="0"/>
        <w:spacing w:line="580" w:lineRule="exact"/>
        <w:ind w:firstLineChars="200" w:firstLine="640"/>
        <w:outlineLvl w:val="1"/>
        <w:rPr>
          <w:rFonts w:ascii="仿宋_GB2312" w:eastAsia="仿宋_GB2312" w:hAnsi="仿宋_GB2312" w:cs="仿宋_GB2312"/>
          <w:sz w:val="32"/>
        </w:rPr>
      </w:pPr>
      <w:r>
        <w:rPr>
          <w:rFonts w:ascii="黑体" w:eastAsia="楷体_GB2312" w:hAnsi="黑体" w:cs="黑体" w:hint="eastAsia"/>
          <w:bCs/>
          <w:sz w:val="32"/>
          <w:shd w:val="clear" w:color="auto" w:fill="FFFFFF"/>
        </w:rPr>
        <w:t>（一）基本情况（包括但不限于基本情况、双</w:t>
      </w:r>
      <w:r>
        <w:rPr>
          <w:rFonts w:ascii="黑体" w:eastAsia="楷体_GB2312" w:hAnsi="黑体" w:cs="黑体"/>
          <w:bCs/>
          <w:sz w:val="32"/>
          <w:shd w:val="clear" w:color="auto" w:fill="FFFFFF"/>
        </w:rPr>
        <w:t>GP</w:t>
      </w:r>
      <w:r>
        <w:rPr>
          <w:rFonts w:ascii="黑体" w:eastAsia="楷体_GB2312" w:hAnsi="黑体" w:cs="黑体" w:hint="eastAsia"/>
          <w:bCs/>
          <w:sz w:val="32"/>
          <w:shd w:val="clear" w:color="auto" w:fill="FFFFFF"/>
        </w:rPr>
        <w:t>情况下的权责利划分等）</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shd w:val="clear" w:color="auto" w:fill="FFFFFF"/>
        </w:rPr>
      </w:pPr>
      <w:r>
        <w:rPr>
          <w:rFonts w:ascii="黑体" w:eastAsia="楷体_GB2312" w:hAnsi="黑体" w:cs="黑体" w:hint="eastAsia"/>
          <w:bCs/>
          <w:sz w:val="32"/>
          <w:shd w:val="clear" w:color="auto" w:fill="FFFFFF"/>
        </w:rPr>
        <w:t>（二）股权结构</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shd w:val="clear" w:color="auto" w:fill="FFFFFF"/>
        </w:rPr>
      </w:pPr>
      <w:r>
        <w:rPr>
          <w:rFonts w:ascii="黑体" w:eastAsia="楷体_GB2312" w:hAnsi="黑体" w:cs="黑体" w:hint="eastAsia"/>
          <w:bCs/>
          <w:sz w:val="32"/>
          <w:shd w:val="clear" w:color="auto" w:fill="FFFFFF"/>
        </w:rPr>
        <w:t>（三）内部治理架构</w:t>
      </w:r>
    </w:p>
    <w:p w:rsidR="0062265D" w:rsidRDefault="0062265D" w:rsidP="0062265D">
      <w:pPr>
        <w:autoSpaceDN w:val="0"/>
        <w:snapToGrid w:val="0"/>
        <w:spacing w:line="580" w:lineRule="exact"/>
        <w:ind w:firstLineChars="200" w:firstLine="643"/>
        <w:outlineLvl w:val="2"/>
        <w:rPr>
          <w:rFonts w:ascii="宋体" w:eastAsia="仿宋_GB2312" w:hAnsi="宋体"/>
          <w:sz w:val="32"/>
        </w:rPr>
      </w:pPr>
      <w:r>
        <w:rPr>
          <w:rFonts w:ascii="宋体" w:eastAsia="仿宋_GB2312" w:hAnsi="宋体"/>
          <w:b/>
          <w:sz w:val="32"/>
          <w:shd w:val="clear" w:color="auto" w:fill="FFFFFF"/>
        </w:rPr>
        <w:t>1</w:t>
      </w:r>
      <w:r>
        <w:rPr>
          <w:rFonts w:ascii="宋体" w:eastAsia="仿宋_GB2312" w:hAnsi="宋体" w:hint="eastAsia"/>
          <w:b/>
          <w:sz w:val="32"/>
          <w:shd w:val="clear" w:color="auto" w:fill="FFFFFF"/>
        </w:rPr>
        <w:t>、组织架构</w:t>
      </w:r>
    </w:p>
    <w:p w:rsidR="0062265D" w:rsidRDefault="0062265D" w:rsidP="0062265D">
      <w:pPr>
        <w:autoSpaceDN w:val="0"/>
        <w:snapToGrid w:val="0"/>
        <w:spacing w:line="580" w:lineRule="exact"/>
        <w:ind w:firstLineChars="200" w:firstLine="643"/>
        <w:outlineLvl w:val="2"/>
        <w:rPr>
          <w:rFonts w:ascii="宋体" w:eastAsia="仿宋_GB2312" w:hAnsi="宋体"/>
          <w:b/>
          <w:sz w:val="32"/>
          <w:shd w:val="clear" w:color="auto" w:fill="FFFFFF"/>
        </w:rPr>
      </w:pPr>
      <w:r>
        <w:rPr>
          <w:rFonts w:ascii="宋体" w:eastAsia="仿宋_GB2312" w:hAnsi="宋体"/>
          <w:b/>
          <w:sz w:val="32"/>
          <w:shd w:val="clear" w:color="auto" w:fill="FFFFFF"/>
        </w:rPr>
        <w:t>2</w:t>
      </w:r>
      <w:r>
        <w:rPr>
          <w:rFonts w:ascii="宋体" w:eastAsia="仿宋_GB2312" w:hAnsi="宋体" w:hint="eastAsia"/>
          <w:b/>
          <w:sz w:val="32"/>
          <w:shd w:val="clear" w:color="auto" w:fill="FFFFFF"/>
        </w:rPr>
        <w:t>、项目遴选机制及投资决策相关制度</w:t>
      </w:r>
    </w:p>
    <w:p w:rsidR="0062265D" w:rsidRDefault="0062265D" w:rsidP="0062265D">
      <w:pPr>
        <w:autoSpaceDN w:val="0"/>
        <w:snapToGrid w:val="0"/>
        <w:spacing w:line="580" w:lineRule="exact"/>
        <w:ind w:firstLineChars="200" w:firstLine="643"/>
        <w:outlineLvl w:val="2"/>
        <w:rPr>
          <w:rFonts w:ascii="宋体" w:eastAsia="仿宋_GB2312" w:hAnsi="宋体"/>
          <w:b/>
          <w:sz w:val="32"/>
          <w:shd w:val="clear" w:color="auto" w:fill="FFFFFF"/>
        </w:rPr>
      </w:pPr>
      <w:r>
        <w:rPr>
          <w:rFonts w:ascii="宋体" w:eastAsia="仿宋_GB2312" w:hAnsi="宋体"/>
          <w:b/>
          <w:sz w:val="32"/>
          <w:shd w:val="clear" w:color="auto" w:fill="FFFFFF"/>
        </w:rPr>
        <w:t>3</w:t>
      </w:r>
      <w:r>
        <w:rPr>
          <w:rFonts w:ascii="宋体" w:eastAsia="仿宋_GB2312" w:hAnsi="宋体" w:hint="eastAsia"/>
          <w:b/>
          <w:sz w:val="32"/>
          <w:shd w:val="clear" w:color="auto" w:fill="FFFFFF"/>
        </w:rPr>
        <w:t>、激励约束机制、跟进投资机制</w:t>
      </w:r>
    </w:p>
    <w:p w:rsidR="0062265D" w:rsidRDefault="0062265D" w:rsidP="0062265D">
      <w:pPr>
        <w:autoSpaceDN w:val="0"/>
        <w:snapToGrid w:val="0"/>
        <w:spacing w:line="580" w:lineRule="exact"/>
        <w:ind w:firstLineChars="200" w:firstLine="643"/>
        <w:outlineLvl w:val="2"/>
        <w:rPr>
          <w:rFonts w:ascii="宋体" w:eastAsia="仿宋_GB2312" w:hAnsi="宋体"/>
          <w:b/>
          <w:sz w:val="32"/>
          <w:shd w:val="clear" w:color="auto" w:fill="FFFFFF"/>
        </w:rPr>
      </w:pPr>
      <w:r>
        <w:rPr>
          <w:rFonts w:ascii="宋体" w:eastAsia="仿宋_GB2312" w:hAnsi="宋体"/>
          <w:b/>
          <w:sz w:val="32"/>
          <w:shd w:val="clear" w:color="auto" w:fill="FFFFFF"/>
        </w:rPr>
        <w:t>4</w:t>
      </w:r>
      <w:r>
        <w:rPr>
          <w:rFonts w:ascii="宋体" w:eastAsia="仿宋_GB2312" w:hAnsi="宋体" w:hint="eastAsia"/>
          <w:b/>
          <w:sz w:val="32"/>
          <w:shd w:val="clear" w:color="auto" w:fill="FFFFFF"/>
        </w:rPr>
        <w:t>、风险控制机制</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shd w:val="clear" w:color="auto" w:fill="FFFFFF"/>
        </w:rPr>
      </w:pPr>
      <w:r>
        <w:rPr>
          <w:rFonts w:ascii="黑体" w:eastAsia="楷体_GB2312" w:hAnsi="黑体" w:cs="黑体" w:hint="eastAsia"/>
          <w:bCs/>
          <w:sz w:val="32"/>
          <w:shd w:val="clear" w:color="auto" w:fill="FFFFFF"/>
        </w:rPr>
        <w:t>（四）在管基金情况（分类列明股权类基金等）</w:t>
      </w:r>
    </w:p>
    <w:p w:rsidR="0062265D" w:rsidRDefault="0062265D" w:rsidP="0062265D">
      <w:pPr>
        <w:autoSpaceDN w:val="0"/>
        <w:snapToGrid w:val="0"/>
        <w:spacing w:line="580" w:lineRule="exact"/>
        <w:ind w:firstLineChars="200" w:firstLine="643"/>
        <w:outlineLvl w:val="2"/>
        <w:rPr>
          <w:rFonts w:ascii="宋体" w:eastAsia="仿宋_GB2312" w:hAnsi="宋体"/>
          <w:b/>
          <w:sz w:val="32"/>
          <w:shd w:val="clear" w:color="auto" w:fill="FFFFFF"/>
        </w:rPr>
      </w:pPr>
      <w:r>
        <w:rPr>
          <w:rFonts w:ascii="宋体" w:eastAsia="仿宋_GB2312" w:hAnsi="宋体"/>
          <w:b/>
          <w:sz w:val="32"/>
          <w:shd w:val="clear" w:color="auto" w:fill="FFFFFF"/>
        </w:rPr>
        <w:t>1</w:t>
      </w:r>
      <w:r>
        <w:rPr>
          <w:rFonts w:ascii="宋体" w:eastAsia="仿宋_GB2312" w:hAnsi="宋体" w:hint="eastAsia"/>
          <w:b/>
          <w:sz w:val="32"/>
          <w:shd w:val="clear" w:color="auto" w:fill="FFFFFF"/>
        </w:rPr>
        <w:t>、股权类基金</w:t>
      </w:r>
    </w:p>
    <w:p w:rsidR="0062265D" w:rsidRDefault="0062265D" w:rsidP="0062265D">
      <w:pPr>
        <w:autoSpaceDN w:val="0"/>
        <w:snapToGrid w:val="0"/>
        <w:spacing w:line="580" w:lineRule="exact"/>
        <w:ind w:firstLineChars="200" w:firstLine="640"/>
        <w:rPr>
          <w:rFonts w:ascii="宋体" w:eastAsia="仿宋_GB2312" w:hAnsi="宋体"/>
          <w:sz w:val="32"/>
        </w:rPr>
      </w:pPr>
      <w:r>
        <w:rPr>
          <w:rFonts w:ascii="宋体" w:eastAsia="仿宋_GB2312" w:hAnsi="宋体" w:hint="eastAsia"/>
          <w:sz w:val="32"/>
        </w:rPr>
        <w:t>管理人在管的股权类基金如表</w:t>
      </w:r>
      <w:r>
        <w:rPr>
          <w:rFonts w:ascii="宋体" w:eastAsia="仿宋_GB2312" w:hAnsi="宋体"/>
          <w:sz w:val="32"/>
        </w:rPr>
        <w:t>3</w:t>
      </w:r>
      <w:r>
        <w:rPr>
          <w:rFonts w:ascii="宋体" w:eastAsia="仿宋_GB2312" w:hAnsi="宋体" w:hint="eastAsia"/>
          <w:sz w:val="32"/>
        </w:rPr>
        <w:t>所示：</w:t>
      </w:r>
    </w:p>
    <w:p w:rsidR="0062265D" w:rsidRDefault="0062265D" w:rsidP="0062265D">
      <w:pPr>
        <w:autoSpaceDN w:val="0"/>
        <w:snapToGrid w:val="0"/>
        <w:spacing w:line="240" w:lineRule="atLeast"/>
        <w:rPr>
          <w:rFonts w:ascii="黑体" w:eastAsia="黑体" w:hAnsi="黑体"/>
          <w:sz w:val="24"/>
        </w:rPr>
      </w:pPr>
      <w:r>
        <w:rPr>
          <w:rFonts w:ascii="黑体" w:eastAsia="黑体" w:hAnsi="黑体" w:hint="eastAsia"/>
          <w:sz w:val="24"/>
        </w:rPr>
        <w:lastRenderedPageBreak/>
        <w:t>表</w:t>
      </w:r>
      <w:r>
        <w:rPr>
          <w:rFonts w:ascii="黑体" w:eastAsia="黑体" w:hAnsi="黑体"/>
          <w:sz w:val="24"/>
        </w:rPr>
        <w:t xml:space="preserve">3                           </w:t>
      </w:r>
      <w:r>
        <w:rPr>
          <w:rFonts w:ascii="黑体" w:eastAsia="黑体" w:hAnsi="黑体" w:hint="eastAsia"/>
          <w:sz w:val="24"/>
        </w:rPr>
        <w:t>在管股权类基金明细表</w:t>
      </w:r>
    </w:p>
    <w:tbl>
      <w:tblPr>
        <w:tblpPr w:leftFromText="180" w:rightFromText="180" w:vertAnchor="text" w:horzAnchor="page" w:tblpX="1533" w:tblpY="609"/>
        <w:tblOverlap w:val="never"/>
        <w:tblW w:w="9340" w:type="dxa"/>
        <w:tblLayout w:type="fixed"/>
        <w:tblCellMar>
          <w:top w:w="15" w:type="dxa"/>
          <w:left w:w="15" w:type="dxa"/>
          <w:bottom w:w="15" w:type="dxa"/>
          <w:right w:w="15" w:type="dxa"/>
        </w:tblCellMar>
        <w:tblLook w:val="0000"/>
      </w:tblPr>
      <w:tblGrid>
        <w:gridCol w:w="1160"/>
        <w:gridCol w:w="1407"/>
        <w:gridCol w:w="709"/>
        <w:gridCol w:w="708"/>
        <w:gridCol w:w="1276"/>
        <w:gridCol w:w="1030"/>
        <w:gridCol w:w="1916"/>
        <w:gridCol w:w="1134"/>
      </w:tblGrid>
      <w:tr w:rsidR="0062265D" w:rsidTr="00154F91">
        <w:trPr>
          <w:trHeight w:val="1256"/>
        </w:trPr>
        <w:tc>
          <w:tcPr>
            <w:tcW w:w="116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400" w:lineRule="exact"/>
              <w:jc w:val="center"/>
              <w:textAlignment w:val="center"/>
              <w:rPr>
                <w:rFonts w:ascii="仿宋_GB2312" w:eastAsia="仿宋_GB2312" w:hAnsi="宋体" w:cs="仿宋_GB2312"/>
                <w:b/>
                <w:sz w:val="24"/>
              </w:rPr>
            </w:pPr>
            <w:r>
              <w:rPr>
                <w:rFonts w:ascii="仿宋_GB2312" w:eastAsia="仿宋_GB2312" w:hAnsi="宋体" w:cs="仿宋_GB2312" w:hint="eastAsia"/>
                <w:b/>
                <w:kern w:val="0"/>
                <w:sz w:val="24"/>
              </w:rPr>
              <w:t>基金名称</w:t>
            </w:r>
          </w:p>
        </w:tc>
        <w:tc>
          <w:tcPr>
            <w:tcW w:w="1407"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400" w:lineRule="exact"/>
              <w:jc w:val="center"/>
              <w:textAlignment w:val="center"/>
              <w:rPr>
                <w:rFonts w:ascii="仿宋_GB2312" w:eastAsia="仿宋_GB2312" w:hAnsi="宋体" w:cs="仿宋_GB2312"/>
                <w:b/>
                <w:sz w:val="24"/>
              </w:rPr>
            </w:pPr>
            <w:r>
              <w:rPr>
                <w:rFonts w:ascii="仿宋_GB2312" w:eastAsia="仿宋_GB2312" w:hAnsi="宋体" w:cs="仿宋_GB2312" w:hint="eastAsia"/>
                <w:b/>
                <w:kern w:val="0"/>
                <w:sz w:val="24"/>
              </w:rPr>
              <w:t>注册地</w:t>
            </w:r>
          </w:p>
        </w:tc>
        <w:tc>
          <w:tcPr>
            <w:tcW w:w="709"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sz w:val="24"/>
              </w:rPr>
            </w:pPr>
            <w:r>
              <w:rPr>
                <w:rFonts w:ascii="仿宋_GB2312" w:eastAsia="仿宋_GB2312" w:hAnsi="宋体" w:cs="仿宋_GB2312" w:hint="eastAsia"/>
                <w:b/>
                <w:kern w:val="0"/>
                <w:sz w:val="24"/>
              </w:rPr>
              <w:t>基金规模</w:t>
            </w:r>
          </w:p>
        </w:tc>
        <w:tc>
          <w:tcPr>
            <w:tcW w:w="708"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400" w:lineRule="exact"/>
              <w:jc w:val="center"/>
              <w:textAlignment w:val="center"/>
              <w:rPr>
                <w:rFonts w:ascii="仿宋_GB2312" w:eastAsia="仿宋_GB2312" w:hAnsi="宋体" w:cs="仿宋_GB2312"/>
                <w:b/>
                <w:sz w:val="24"/>
              </w:rPr>
            </w:pPr>
            <w:r>
              <w:rPr>
                <w:rFonts w:ascii="仿宋_GB2312" w:eastAsia="仿宋_GB2312" w:hAnsi="宋体" w:cs="仿宋_GB2312" w:hint="eastAsia"/>
                <w:b/>
                <w:kern w:val="0"/>
                <w:sz w:val="24"/>
              </w:rPr>
              <w:t>实缴规模</w:t>
            </w:r>
          </w:p>
        </w:tc>
        <w:tc>
          <w:tcPr>
            <w:tcW w:w="1276"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400" w:lineRule="exact"/>
              <w:jc w:val="center"/>
              <w:textAlignment w:val="center"/>
              <w:rPr>
                <w:rFonts w:ascii="仿宋_GB2312" w:eastAsia="仿宋_GB2312" w:hAnsi="宋体" w:cs="仿宋_GB2312"/>
                <w:b/>
                <w:sz w:val="24"/>
              </w:rPr>
            </w:pPr>
            <w:r>
              <w:rPr>
                <w:rFonts w:ascii="仿宋_GB2312" w:eastAsia="仿宋_GB2312" w:hAnsi="宋体" w:cs="仿宋_GB2312" w:hint="eastAsia"/>
                <w:b/>
                <w:kern w:val="0"/>
                <w:sz w:val="24"/>
              </w:rPr>
              <w:t>投资领域</w:t>
            </w:r>
          </w:p>
        </w:tc>
        <w:tc>
          <w:tcPr>
            <w:tcW w:w="103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sz w:val="24"/>
              </w:rPr>
            </w:pPr>
            <w:r>
              <w:rPr>
                <w:rFonts w:ascii="仿宋_GB2312" w:eastAsia="仿宋_GB2312" w:hAnsi="宋体" w:cs="仿宋_GB2312" w:hint="eastAsia"/>
                <w:b/>
                <w:kern w:val="0"/>
                <w:sz w:val="24"/>
              </w:rPr>
              <w:t>投资阶段</w:t>
            </w:r>
          </w:p>
        </w:tc>
        <w:tc>
          <w:tcPr>
            <w:tcW w:w="1916"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400" w:lineRule="exact"/>
              <w:jc w:val="center"/>
              <w:textAlignment w:val="center"/>
              <w:rPr>
                <w:rFonts w:ascii="仿宋_GB2312" w:eastAsia="仿宋_GB2312" w:hAnsi="宋体" w:cs="仿宋_GB2312"/>
                <w:b/>
                <w:sz w:val="24"/>
              </w:rPr>
            </w:pPr>
            <w:r>
              <w:rPr>
                <w:rFonts w:ascii="仿宋_GB2312" w:eastAsia="仿宋_GB2312" w:hAnsi="宋体" w:cs="仿宋_GB2312" w:hint="eastAsia"/>
                <w:b/>
                <w:kern w:val="0"/>
                <w:sz w:val="24"/>
              </w:rPr>
              <w:t>投资项目数及金额</w:t>
            </w:r>
          </w:p>
        </w:tc>
        <w:tc>
          <w:tcPr>
            <w:tcW w:w="1134"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400" w:lineRule="exact"/>
              <w:textAlignment w:val="center"/>
              <w:rPr>
                <w:rFonts w:ascii="仿宋_GB2312" w:eastAsia="仿宋_GB2312" w:hAnsi="宋体" w:cs="仿宋_GB2312"/>
                <w:b/>
                <w:sz w:val="24"/>
              </w:rPr>
            </w:pPr>
            <w:r>
              <w:rPr>
                <w:rFonts w:ascii="仿宋_GB2312" w:eastAsia="仿宋_GB2312" w:hAnsi="宋体" w:cs="仿宋_GB2312" w:hint="eastAsia"/>
                <w:b/>
                <w:kern w:val="0"/>
                <w:sz w:val="24"/>
              </w:rPr>
              <w:t>退出方式</w:t>
            </w:r>
          </w:p>
        </w:tc>
      </w:tr>
      <w:tr w:rsidR="0062265D" w:rsidTr="00154F91">
        <w:trPr>
          <w:trHeight w:val="1374"/>
        </w:trPr>
        <w:tc>
          <w:tcPr>
            <w:tcW w:w="116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1407"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103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1916"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r>
      <w:tr w:rsidR="0062265D" w:rsidTr="00154F91">
        <w:trPr>
          <w:trHeight w:val="1522"/>
        </w:trPr>
        <w:tc>
          <w:tcPr>
            <w:tcW w:w="116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1407"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1030"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1916"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62265D" w:rsidRDefault="0062265D" w:rsidP="00154F91">
            <w:pPr>
              <w:widowControl/>
              <w:autoSpaceDN w:val="0"/>
              <w:snapToGrid w:val="0"/>
              <w:spacing w:line="240" w:lineRule="atLeast"/>
              <w:jc w:val="center"/>
              <w:textAlignment w:val="center"/>
              <w:rPr>
                <w:rFonts w:ascii="仿宋_GB2312" w:eastAsia="仿宋_GB2312" w:hAnsi="宋体" w:cs="仿宋_GB2312"/>
                <w:b/>
                <w:kern w:val="0"/>
                <w:sz w:val="24"/>
              </w:rPr>
            </w:pPr>
          </w:p>
        </w:tc>
      </w:tr>
    </w:tbl>
    <w:p w:rsidR="0062265D" w:rsidRDefault="0062265D" w:rsidP="0062265D">
      <w:pPr>
        <w:autoSpaceDN w:val="0"/>
        <w:snapToGrid w:val="0"/>
        <w:spacing w:line="580" w:lineRule="exact"/>
        <w:outlineLvl w:val="2"/>
        <w:rPr>
          <w:rFonts w:ascii="宋体" w:eastAsia="仿宋_GB2312" w:hAnsi="宋体"/>
          <w:b/>
          <w:sz w:val="32"/>
          <w:shd w:val="clear" w:color="auto" w:fill="FFFFFF"/>
        </w:rPr>
      </w:pPr>
    </w:p>
    <w:p w:rsidR="0062265D" w:rsidRDefault="0062265D" w:rsidP="0062265D">
      <w:pPr>
        <w:autoSpaceDN w:val="0"/>
        <w:snapToGrid w:val="0"/>
        <w:spacing w:line="580" w:lineRule="exact"/>
        <w:ind w:firstLineChars="200" w:firstLine="643"/>
        <w:rPr>
          <w:rFonts w:ascii="仿宋_GB2312" w:eastAsia="仿宋_GB2312" w:hAnsi="仿宋_GB2312" w:cs="仿宋_GB2312"/>
          <w:sz w:val="32"/>
        </w:rPr>
      </w:pPr>
      <w:r>
        <w:rPr>
          <w:rFonts w:ascii="宋体" w:eastAsia="仿宋_GB2312" w:hAnsi="宋体"/>
          <w:b/>
          <w:sz w:val="32"/>
          <w:shd w:val="clear" w:color="auto" w:fill="FFFFFF"/>
        </w:rPr>
        <w:t>2</w:t>
      </w:r>
      <w:r>
        <w:rPr>
          <w:rFonts w:ascii="宋体" w:eastAsia="仿宋_GB2312" w:hAnsi="宋体" w:hint="eastAsia"/>
          <w:b/>
          <w:sz w:val="32"/>
          <w:shd w:val="clear" w:color="auto" w:fill="FFFFFF"/>
        </w:rPr>
        <w:t>、其他类等</w:t>
      </w:r>
    </w:p>
    <w:p w:rsidR="0062265D" w:rsidRDefault="0062265D" w:rsidP="0062265D">
      <w:pPr>
        <w:autoSpaceDN w:val="0"/>
        <w:snapToGrid w:val="0"/>
        <w:spacing w:line="580" w:lineRule="exact"/>
        <w:ind w:firstLineChars="200" w:firstLine="643"/>
        <w:outlineLvl w:val="2"/>
        <w:rPr>
          <w:rFonts w:ascii="仿宋_GB2312" w:eastAsia="仿宋_GB2312" w:hAnsi="仿宋_GB2312" w:cs="仿宋_GB2312"/>
          <w:sz w:val="32"/>
        </w:rPr>
      </w:pPr>
      <w:r>
        <w:rPr>
          <w:rFonts w:ascii="宋体" w:eastAsia="仿宋_GB2312" w:hAnsi="宋体"/>
          <w:b/>
          <w:sz w:val="32"/>
          <w:shd w:val="clear" w:color="auto" w:fill="FFFFFF"/>
        </w:rPr>
        <w:t>3</w:t>
      </w:r>
      <w:r>
        <w:rPr>
          <w:rFonts w:ascii="宋体" w:eastAsia="仿宋_GB2312" w:hAnsi="宋体" w:hint="eastAsia"/>
          <w:b/>
          <w:sz w:val="32"/>
          <w:shd w:val="clear" w:color="auto" w:fill="FFFFFF"/>
        </w:rPr>
        <w:t>、基金独立性说明</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shd w:val="clear" w:color="auto" w:fill="FFFFFF"/>
        </w:rPr>
      </w:pPr>
      <w:r>
        <w:rPr>
          <w:rFonts w:ascii="黑体" w:eastAsia="楷体_GB2312" w:hAnsi="黑体" w:cs="黑体" w:hint="eastAsia"/>
          <w:bCs/>
          <w:sz w:val="32"/>
          <w:shd w:val="clear" w:color="auto" w:fill="FFFFFF"/>
        </w:rPr>
        <w:t>（五）管理团队情况（简要描述，并填写表</w:t>
      </w:r>
      <w:r>
        <w:rPr>
          <w:rFonts w:ascii="黑体" w:eastAsia="楷体_GB2312" w:hAnsi="黑体" w:cs="黑体"/>
          <w:bCs/>
          <w:sz w:val="32"/>
          <w:shd w:val="clear" w:color="auto" w:fill="FFFFFF"/>
        </w:rPr>
        <w:t>6</w:t>
      </w:r>
      <w:r>
        <w:rPr>
          <w:rFonts w:ascii="黑体" w:eastAsia="楷体_GB2312" w:hAnsi="黑体" w:cs="黑体" w:hint="eastAsia"/>
          <w:bCs/>
          <w:sz w:val="32"/>
          <w:shd w:val="clear" w:color="auto" w:fill="FFFFFF"/>
        </w:rPr>
        <w:t>）</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shd w:val="clear" w:color="auto" w:fill="FFFFFF"/>
        </w:rPr>
      </w:pPr>
      <w:r>
        <w:rPr>
          <w:rFonts w:ascii="黑体" w:eastAsia="楷体_GB2312" w:hAnsi="黑体" w:cs="黑体" w:hint="eastAsia"/>
          <w:bCs/>
          <w:sz w:val="32"/>
          <w:shd w:val="clear" w:color="auto" w:fill="FFFFFF"/>
        </w:rPr>
        <w:t>（六）基金管理团队历史投资业绩</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shd w:val="clear" w:color="auto" w:fill="FFFFFF"/>
        </w:rPr>
        <w:sectPr w:rsidR="0062265D">
          <w:pgSz w:w="11906" w:h="16838"/>
          <w:pgMar w:top="1418" w:right="1418" w:bottom="1418" w:left="1418" w:header="851" w:footer="992" w:gutter="0"/>
          <w:pgNumType w:fmt="numberInDash" w:start="1"/>
          <w:cols w:space="720"/>
          <w:docGrid w:type="lines" w:linePitch="312"/>
        </w:sectPr>
      </w:pPr>
    </w:p>
    <w:p w:rsidR="0062265D" w:rsidRDefault="0062265D" w:rsidP="0062265D">
      <w:pPr>
        <w:jc w:val="left"/>
        <w:rPr>
          <w:rFonts w:ascii="黑体" w:eastAsia="黑体" w:hAnsi="黑体"/>
          <w:sz w:val="24"/>
        </w:rPr>
      </w:pPr>
      <w:r>
        <w:rPr>
          <w:rFonts w:ascii="黑体" w:eastAsia="黑体" w:hAnsi="黑体" w:hint="eastAsia"/>
          <w:sz w:val="24"/>
        </w:rPr>
        <w:lastRenderedPageBreak/>
        <w:t>表</w:t>
      </w:r>
      <w:r>
        <w:rPr>
          <w:rFonts w:ascii="黑体" w:eastAsia="黑体" w:hAnsi="黑体"/>
          <w:sz w:val="24"/>
        </w:rPr>
        <w:t>4-1</w:t>
      </w:r>
      <w:r>
        <w:rPr>
          <w:rFonts w:ascii="黑体" w:eastAsia="黑体" w:hAnsi="黑体" w:hint="eastAsia"/>
          <w:sz w:val="24"/>
        </w:rPr>
        <w:t>股权投资管理机构或投资企业主要投资业绩</w:t>
      </w:r>
    </w:p>
    <w:tbl>
      <w:tblPr>
        <w:tblW w:w="0" w:type="auto"/>
        <w:tblInd w:w="93" w:type="dxa"/>
        <w:tblLayout w:type="fixed"/>
        <w:tblLook w:val="0000"/>
      </w:tblPr>
      <w:tblGrid>
        <w:gridCol w:w="640"/>
        <w:gridCol w:w="540"/>
        <w:gridCol w:w="540"/>
        <w:gridCol w:w="560"/>
        <w:gridCol w:w="580"/>
        <w:gridCol w:w="640"/>
        <w:gridCol w:w="640"/>
        <w:gridCol w:w="920"/>
        <w:gridCol w:w="1080"/>
        <w:gridCol w:w="820"/>
        <w:gridCol w:w="1080"/>
        <w:gridCol w:w="860"/>
        <w:gridCol w:w="700"/>
        <w:gridCol w:w="1080"/>
        <w:gridCol w:w="1080"/>
        <w:gridCol w:w="1080"/>
      </w:tblGrid>
      <w:tr w:rsidR="0062265D" w:rsidTr="00154F91">
        <w:trPr>
          <w:trHeight w:val="810"/>
        </w:trPr>
        <w:tc>
          <w:tcPr>
            <w:tcW w:w="640" w:type="dxa"/>
            <w:tcBorders>
              <w:top w:val="single" w:sz="4" w:space="0" w:color="auto"/>
              <w:left w:val="single" w:sz="4" w:space="0" w:color="auto"/>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序号</w:t>
            </w:r>
          </w:p>
        </w:tc>
        <w:tc>
          <w:tcPr>
            <w:tcW w:w="54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项目</w:t>
            </w:r>
          </w:p>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名称</w:t>
            </w:r>
          </w:p>
        </w:tc>
        <w:tc>
          <w:tcPr>
            <w:tcW w:w="54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行业</w:t>
            </w:r>
          </w:p>
        </w:tc>
        <w:tc>
          <w:tcPr>
            <w:tcW w:w="56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投资时间</w:t>
            </w:r>
          </w:p>
        </w:tc>
        <w:tc>
          <w:tcPr>
            <w:tcW w:w="58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投资轮次</w:t>
            </w:r>
          </w:p>
        </w:tc>
        <w:tc>
          <w:tcPr>
            <w:tcW w:w="64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投资金额</w:t>
            </w:r>
          </w:p>
        </w:tc>
        <w:tc>
          <w:tcPr>
            <w:tcW w:w="64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占股比例</w:t>
            </w:r>
          </w:p>
        </w:tc>
        <w:tc>
          <w:tcPr>
            <w:tcW w:w="92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是否</w:t>
            </w:r>
          </w:p>
          <w:p w:rsidR="0062265D" w:rsidRDefault="0062265D" w:rsidP="00154F91">
            <w:pPr>
              <w:widowControl/>
              <w:autoSpaceDN w:val="0"/>
              <w:snapToGrid w:val="0"/>
              <w:jc w:val="center"/>
              <w:textAlignment w:val="center"/>
              <w:rPr>
                <w:rFonts w:ascii="仿宋_GB2312" w:eastAsia="仿宋_GB2312" w:hAnsi="宋体"/>
                <w:b/>
                <w:kern w:val="0"/>
                <w:szCs w:val="21"/>
              </w:rPr>
            </w:pPr>
            <w:proofErr w:type="gramStart"/>
            <w:r>
              <w:rPr>
                <w:rFonts w:ascii="仿宋_GB2312" w:eastAsia="仿宋_GB2312" w:hAnsi="宋体" w:hint="eastAsia"/>
                <w:b/>
                <w:kern w:val="0"/>
                <w:szCs w:val="21"/>
              </w:rPr>
              <w:t>领投</w:t>
            </w:r>
            <w:proofErr w:type="gramEnd"/>
          </w:p>
        </w:tc>
        <w:tc>
          <w:tcPr>
            <w:tcW w:w="108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派出</w:t>
            </w:r>
          </w:p>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董事</w:t>
            </w:r>
          </w:p>
        </w:tc>
        <w:tc>
          <w:tcPr>
            <w:tcW w:w="82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是否派出、招聘高管</w:t>
            </w:r>
          </w:p>
        </w:tc>
        <w:tc>
          <w:tcPr>
            <w:tcW w:w="108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投资是否在盈亏平衡点后</w:t>
            </w:r>
          </w:p>
        </w:tc>
        <w:tc>
          <w:tcPr>
            <w:tcW w:w="86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投资退出时间</w:t>
            </w:r>
          </w:p>
        </w:tc>
        <w:tc>
          <w:tcPr>
            <w:tcW w:w="70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退出方式</w:t>
            </w:r>
          </w:p>
        </w:tc>
        <w:tc>
          <w:tcPr>
            <w:tcW w:w="108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投资</w:t>
            </w:r>
          </w:p>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收益</w:t>
            </w:r>
          </w:p>
        </w:tc>
        <w:tc>
          <w:tcPr>
            <w:tcW w:w="108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项目是否有后续融资</w:t>
            </w:r>
          </w:p>
        </w:tc>
        <w:tc>
          <w:tcPr>
            <w:tcW w:w="108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项目公司联系人及电话</w:t>
            </w:r>
          </w:p>
        </w:tc>
      </w:tr>
      <w:tr w:rsidR="0062265D" w:rsidTr="00154F91">
        <w:trPr>
          <w:trHeight w:val="794"/>
        </w:trPr>
        <w:tc>
          <w:tcPr>
            <w:tcW w:w="640" w:type="dxa"/>
            <w:tcBorders>
              <w:top w:val="nil"/>
              <w:left w:val="single" w:sz="4" w:space="0" w:color="auto"/>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6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6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6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92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82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86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70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r>
      <w:tr w:rsidR="0062265D" w:rsidTr="00154F91">
        <w:trPr>
          <w:trHeight w:val="794"/>
        </w:trPr>
        <w:tc>
          <w:tcPr>
            <w:tcW w:w="640" w:type="dxa"/>
            <w:tcBorders>
              <w:top w:val="nil"/>
              <w:left w:val="single" w:sz="4" w:space="0" w:color="auto"/>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6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6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6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92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82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86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70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r>
      <w:tr w:rsidR="0062265D" w:rsidTr="00154F91">
        <w:trPr>
          <w:trHeight w:val="794"/>
        </w:trPr>
        <w:tc>
          <w:tcPr>
            <w:tcW w:w="640" w:type="dxa"/>
            <w:tcBorders>
              <w:top w:val="nil"/>
              <w:left w:val="single" w:sz="4" w:space="0" w:color="auto"/>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6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6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6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92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82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86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70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r>
      <w:tr w:rsidR="0062265D" w:rsidTr="00154F91">
        <w:trPr>
          <w:trHeight w:val="794"/>
        </w:trPr>
        <w:tc>
          <w:tcPr>
            <w:tcW w:w="640" w:type="dxa"/>
            <w:tcBorders>
              <w:top w:val="nil"/>
              <w:left w:val="single" w:sz="4" w:space="0" w:color="auto"/>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6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6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6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92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82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86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70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r>
      <w:tr w:rsidR="0062265D" w:rsidTr="00154F91">
        <w:trPr>
          <w:trHeight w:val="794"/>
        </w:trPr>
        <w:tc>
          <w:tcPr>
            <w:tcW w:w="640" w:type="dxa"/>
            <w:tcBorders>
              <w:top w:val="nil"/>
              <w:left w:val="single" w:sz="4" w:space="0" w:color="auto"/>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6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6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6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92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82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86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70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r>
      <w:tr w:rsidR="0062265D" w:rsidTr="00154F91">
        <w:trPr>
          <w:trHeight w:val="794"/>
        </w:trPr>
        <w:tc>
          <w:tcPr>
            <w:tcW w:w="640" w:type="dxa"/>
            <w:tcBorders>
              <w:top w:val="nil"/>
              <w:left w:val="single" w:sz="4" w:space="0" w:color="auto"/>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6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5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6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64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92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82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86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70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c>
          <w:tcPr>
            <w:tcW w:w="1080" w:type="dxa"/>
            <w:tcBorders>
              <w:top w:val="nil"/>
              <w:left w:val="nil"/>
              <w:bottom w:val="single" w:sz="4" w:space="0" w:color="auto"/>
              <w:right w:val="single" w:sz="4" w:space="0" w:color="auto"/>
            </w:tcBorders>
            <w:vAlign w:val="center"/>
          </w:tcPr>
          <w:p w:rsidR="0062265D" w:rsidRDefault="0062265D" w:rsidP="00154F91">
            <w:pPr>
              <w:widowControl/>
              <w:jc w:val="left"/>
              <w:rPr>
                <w:rFonts w:ascii="宋体" w:cs="仿宋"/>
                <w:kern w:val="0"/>
                <w:sz w:val="24"/>
              </w:rPr>
            </w:pPr>
            <w:r>
              <w:rPr>
                <w:rFonts w:ascii="宋体" w:hAnsi="宋体" w:cs="仿宋" w:hint="eastAsia"/>
                <w:kern w:val="0"/>
                <w:sz w:val="24"/>
              </w:rPr>
              <w:t xml:space="preserve">　</w:t>
            </w:r>
          </w:p>
        </w:tc>
      </w:tr>
    </w:tbl>
    <w:p w:rsidR="0062265D" w:rsidRDefault="0062265D" w:rsidP="0062265D">
      <w:pPr>
        <w:adjustRightInd w:val="0"/>
        <w:snapToGrid w:val="0"/>
        <w:spacing w:beforeLines="50" w:afterLines="50" w:line="360" w:lineRule="auto"/>
        <w:rPr>
          <w:rFonts w:ascii="黑体" w:eastAsia="黑体" w:hAnsi="黑体"/>
          <w:szCs w:val="21"/>
        </w:rPr>
      </w:pPr>
      <w:r>
        <w:rPr>
          <w:rFonts w:ascii="黑体" w:eastAsia="黑体" w:hAnsi="黑体" w:hint="eastAsia"/>
          <w:szCs w:val="21"/>
        </w:rPr>
        <w:t>注：如申请引导基金增资已设合作基金，则合作基金所投项目均在此表列示</w:t>
      </w:r>
    </w:p>
    <w:p w:rsidR="0062265D" w:rsidRDefault="0062265D" w:rsidP="0062265D">
      <w:pPr>
        <w:widowControl/>
        <w:spacing w:line="360" w:lineRule="auto"/>
        <w:jc w:val="left"/>
        <w:rPr>
          <w:rFonts w:ascii="文星简仿宋" w:eastAsia="文星简仿宋" w:hAnsi="仿宋" w:cs="仿宋"/>
          <w:sz w:val="32"/>
          <w:szCs w:val="32"/>
        </w:rPr>
        <w:sectPr w:rsidR="0062265D">
          <w:pgSz w:w="16838" w:h="11906" w:orient="landscape"/>
          <w:pgMar w:top="1474" w:right="1701" w:bottom="1418" w:left="1701" w:header="851" w:footer="992" w:gutter="0"/>
          <w:cols w:space="720"/>
        </w:sectPr>
      </w:pPr>
    </w:p>
    <w:p w:rsidR="0062265D" w:rsidRDefault="0062265D" w:rsidP="0062265D">
      <w:pPr>
        <w:jc w:val="left"/>
        <w:rPr>
          <w:rFonts w:ascii="黑体" w:eastAsia="黑体" w:hAnsi="黑体"/>
          <w:sz w:val="24"/>
        </w:rPr>
      </w:pPr>
      <w:r>
        <w:rPr>
          <w:rFonts w:ascii="黑体" w:eastAsia="黑体" w:hAnsi="黑体" w:hint="eastAsia"/>
          <w:sz w:val="24"/>
        </w:rPr>
        <w:lastRenderedPageBreak/>
        <w:t>表</w:t>
      </w:r>
      <w:r>
        <w:rPr>
          <w:rFonts w:ascii="黑体" w:eastAsia="黑体" w:hAnsi="黑体"/>
          <w:sz w:val="24"/>
        </w:rPr>
        <w:t>4-2</w:t>
      </w:r>
      <w:r>
        <w:rPr>
          <w:rFonts w:ascii="黑体" w:eastAsia="黑体" w:hAnsi="黑体" w:hint="eastAsia"/>
          <w:sz w:val="24"/>
        </w:rPr>
        <w:t>管理团队主要投资业绩</w:t>
      </w:r>
    </w:p>
    <w:tbl>
      <w:tblPr>
        <w:tblW w:w="0" w:type="auto"/>
        <w:jc w:val="center"/>
        <w:tblLayout w:type="fixed"/>
        <w:tblLook w:val="0000"/>
      </w:tblPr>
      <w:tblGrid>
        <w:gridCol w:w="801"/>
        <w:gridCol w:w="954"/>
        <w:gridCol w:w="1320"/>
        <w:gridCol w:w="995"/>
        <w:gridCol w:w="817"/>
        <w:gridCol w:w="816"/>
        <w:gridCol w:w="816"/>
        <w:gridCol w:w="816"/>
        <w:gridCol w:w="816"/>
        <w:gridCol w:w="751"/>
        <w:gridCol w:w="1190"/>
        <w:gridCol w:w="680"/>
        <w:gridCol w:w="816"/>
        <w:gridCol w:w="816"/>
        <w:gridCol w:w="1248"/>
      </w:tblGrid>
      <w:tr w:rsidR="0062265D" w:rsidTr="00154F91">
        <w:trPr>
          <w:trHeight w:val="810"/>
          <w:jc w:val="center"/>
        </w:trPr>
        <w:tc>
          <w:tcPr>
            <w:tcW w:w="801" w:type="dxa"/>
            <w:tcBorders>
              <w:top w:val="single" w:sz="4" w:space="0" w:color="auto"/>
              <w:left w:val="single" w:sz="4" w:space="0" w:color="auto"/>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序号</w:t>
            </w:r>
          </w:p>
        </w:tc>
        <w:tc>
          <w:tcPr>
            <w:tcW w:w="954"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姓名</w:t>
            </w:r>
          </w:p>
        </w:tc>
        <w:tc>
          <w:tcPr>
            <w:tcW w:w="1320" w:type="dxa"/>
            <w:tcBorders>
              <w:top w:val="single" w:sz="4" w:space="0" w:color="auto"/>
              <w:left w:val="single" w:sz="4" w:space="0" w:color="auto"/>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任职单位及职务</w:t>
            </w:r>
          </w:p>
        </w:tc>
        <w:tc>
          <w:tcPr>
            <w:tcW w:w="995" w:type="dxa"/>
            <w:tcBorders>
              <w:top w:val="single" w:sz="4" w:space="0" w:color="auto"/>
              <w:left w:val="single" w:sz="4" w:space="0" w:color="auto"/>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投资项目名称</w:t>
            </w:r>
          </w:p>
        </w:tc>
        <w:tc>
          <w:tcPr>
            <w:tcW w:w="817"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行业分类</w:t>
            </w:r>
          </w:p>
        </w:tc>
        <w:tc>
          <w:tcPr>
            <w:tcW w:w="816"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投资时间</w:t>
            </w:r>
          </w:p>
        </w:tc>
        <w:tc>
          <w:tcPr>
            <w:tcW w:w="816"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投资轮次</w:t>
            </w:r>
          </w:p>
        </w:tc>
        <w:tc>
          <w:tcPr>
            <w:tcW w:w="816"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投资金额</w:t>
            </w:r>
          </w:p>
        </w:tc>
        <w:tc>
          <w:tcPr>
            <w:tcW w:w="816"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占股比例</w:t>
            </w:r>
          </w:p>
        </w:tc>
        <w:tc>
          <w:tcPr>
            <w:tcW w:w="751"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proofErr w:type="gramStart"/>
            <w:r>
              <w:rPr>
                <w:rFonts w:ascii="仿宋_GB2312" w:eastAsia="仿宋_GB2312" w:hAnsi="宋体" w:hint="eastAsia"/>
                <w:b/>
                <w:kern w:val="0"/>
                <w:szCs w:val="21"/>
              </w:rPr>
              <w:t>是否领投</w:t>
            </w:r>
            <w:proofErr w:type="gramEnd"/>
          </w:p>
        </w:tc>
        <w:tc>
          <w:tcPr>
            <w:tcW w:w="119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投资是否在盈亏平衡点后</w:t>
            </w:r>
          </w:p>
        </w:tc>
        <w:tc>
          <w:tcPr>
            <w:tcW w:w="680"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退出时间</w:t>
            </w:r>
          </w:p>
        </w:tc>
        <w:tc>
          <w:tcPr>
            <w:tcW w:w="816"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退出方式</w:t>
            </w:r>
          </w:p>
        </w:tc>
        <w:tc>
          <w:tcPr>
            <w:tcW w:w="816"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收益倍数及</w:t>
            </w:r>
            <w:r>
              <w:rPr>
                <w:rFonts w:ascii="仿宋_GB2312" w:eastAsia="仿宋_GB2312" w:hAnsi="宋体"/>
                <w:b/>
                <w:kern w:val="0"/>
                <w:szCs w:val="21"/>
              </w:rPr>
              <w:t>IRR</w:t>
            </w:r>
          </w:p>
        </w:tc>
        <w:tc>
          <w:tcPr>
            <w:tcW w:w="1248" w:type="dxa"/>
            <w:tcBorders>
              <w:top w:val="single" w:sz="4" w:space="0" w:color="auto"/>
              <w:left w:val="nil"/>
              <w:bottom w:val="single" w:sz="4" w:space="0" w:color="auto"/>
              <w:right w:val="single" w:sz="4" w:space="0" w:color="auto"/>
            </w:tcBorders>
            <w:vAlign w:val="center"/>
          </w:tcPr>
          <w:p w:rsidR="0062265D" w:rsidRDefault="0062265D" w:rsidP="00154F91">
            <w:pPr>
              <w:widowControl/>
              <w:autoSpaceDN w:val="0"/>
              <w:snapToGrid w:val="0"/>
              <w:jc w:val="center"/>
              <w:textAlignment w:val="center"/>
              <w:rPr>
                <w:rFonts w:ascii="仿宋_GB2312" w:eastAsia="仿宋_GB2312" w:hAnsi="宋体"/>
                <w:b/>
                <w:kern w:val="0"/>
                <w:szCs w:val="21"/>
              </w:rPr>
            </w:pPr>
            <w:r>
              <w:rPr>
                <w:rFonts w:ascii="仿宋_GB2312" w:eastAsia="仿宋_GB2312" w:hAnsi="宋体" w:hint="eastAsia"/>
                <w:b/>
                <w:kern w:val="0"/>
                <w:szCs w:val="21"/>
              </w:rPr>
              <w:t>项目公司联系人及电话</w:t>
            </w:r>
          </w:p>
        </w:tc>
      </w:tr>
      <w:tr w:rsidR="0062265D" w:rsidTr="00154F91">
        <w:trPr>
          <w:trHeight w:val="270"/>
          <w:jc w:val="center"/>
        </w:trPr>
        <w:tc>
          <w:tcPr>
            <w:tcW w:w="801"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54" w:type="dxa"/>
            <w:tcBorders>
              <w:top w:val="single" w:sz="4" w:space="0" w:color="auto"/>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p w:rsidR="0062265D" w:rsidRDefault="0062265D" w:rsidP="00154F91">
            <w:pPr>
              <w:widowControl/>
              <w:jc w:val="center"/>
              <w:rPr>
                <w:rFonts w:ascii="宋体" w:cs="仿宋"/>
                <w:kern w:val="0"/>
                <w:sz w:val="24"/>
              </w:rPr>
            </w:pPr>
          </w:p>
        </w:tc>
        <w:tc>
          <w:tcPr>
            <w:tcW w:w="1320"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95"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7"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751"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19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68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248"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r>
      <w:tr w:rsidR="0062265D" w:rsidTr="00154F91">
        <w:trPr>
          <w:trHeight w:val="270"/>
          <w:jc w:val="center"/>
        </w:trPr>
        <w:tc>
          <w:tcPr>
            <w:tcW w:w="801"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54" w:type="dxa"/>
            <w:tcBorders>
              <w:top w:val="single" w:sz="4" w:space="0" w:color="auto"/>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p w:rsidR="0062265D" w:rsidRDefault="0062265D" w:rsidP="00154F91">
            <w:pPr>
              <w:widowControl/>
              <w:jc w:val="center"/>
              <w:rPr>
                <w:rFonts w:ascii="宋体" w:cs="仿宋"/>
                <w:kern w:val="0"/>
                <w:sz w:val="24"/>
              </w:rPr>
            </w:pPr>
          </w:p>
        </w:tc>
        <w:tc>
          <w:tcPr>
            <w:tcW w:w="1320"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95"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7"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751"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19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68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248"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r>
      <w:tr w:rsidR="0062265D" w:rsidTr="00154F91">
        <w:trPr>
          <w:trHeight w:val="270"/>
          <w:jc w:val="center"/>
        </w:trPr>
        <w:tc>
          <w:tcPr>
            <w:tcW w:w="801"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54" w:type="dxa"/>
            <w:tcBorders>
              <w:top w:val="single" w:sz="4" w:space="0" w:color="auto"/>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p w:rsidR="0062265D" w:rsidRDefault="0062265D" w:rsidP="00154F91">
            <w:pPr>
              <w:widowControl/>
              <w:jc w:val="center"/>
              <w:rPr>
                <w:rFonts w:ascii="宋体" w:cs="仿宋"/>
                <w:kern w:val="0"/>
                <w:sz w:val="24"/>
              </w:rPr>
            </w:pPr>
          </w:p>
        </w:tc>
        <w:tc>
          <w:tcPr>
            <w:tcW w:w="1320"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95"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7"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751"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19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68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248"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r>
      <w:tr w:rsidR="0062265D" w:rsidTr="00154F91">
        <w:trPr>
          <w:trHeight w:val="270"/>
          <w:jc w:val="center"/>
        </w:trPr>
        <w:tc>
          <w:tcPr>
            <w:tcW w:w="801"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54" w:type="dxa"/>
            <w:tcBorders>
              <w:top w:val="single" w:sz="4" w:space="0" w:color="auto"/>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p w:rsidR="0062265D" w:rsidRDefault="0062265D" w:rsidP="00154F91">
            <w:pPr>
              <w:widowControl/>
              <w:jc w:val="center"/>
              <w:rPr>
                <w:rFonts w:ascii="宋体" w:cs="仿宋"/>
                <w:kern w:val="0"/>
                <w:sz w:val="24"/>
              </w:rPr>
            </w:pPr>
          </w:p>
        </w:tc>
        <w:tc>
          <w:tcPr>
            <w:tcW w:w="1320"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95"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7"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751"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19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68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248"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r>
      <w:tr w:rsidR="0062265D" w:rsidTr="00154F91">
        <w:trPr>
          <w:trHeight w:val="270"/>
          <w:jc w:val="center"/>
        </w:trPr>
        <w:tc>
          <w:tcPr>
            <w:tcW w:w="801"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54" w:type="dxa"/>
            <w:tcBorders>
              <w:top w:val="single" w:sz="4" w:space="0" w:color="auto"/>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p w:rsidR="0062265D" w:rsidRDefault="0062265D" w:rsidP="00154F91">
            <w:pPr>
              <w:widowControl/>
              <w:jc w:val="center"/>
              <w:rPr>
                <w:rFonts w:ascii="宋体" w:cs="仿宋"/>
                <w:kern w:val="0"/>
                <w:sz w:val="24"/>
              </w:rPr>
            </w:pPr>
          </w:p>
        </w:tc>
        <w:tc>
          <w:tcPr>
            <w:tcW w:w="1320"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95"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7"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751"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19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68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248"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r>
      <w:tr w:rsidR="0062265D" w:rsidTr="00154F91">
        <w:trPr>
          <w:trHeight w:val="581"/>
          <w:jc w:val="center"/>
        </w:trPr>
        <w:tc>
          <w:tcPr>
            <w:tcW w:w="801"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54" w:type="dxa"/>
            <w:tcBorders>
              <w:top w:val="single" w:sz="4" w:space="0" w:color="auto"/>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320"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95"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7"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751"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19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68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248"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r>
      <w:tr w:rsidR="0062265D" w:rsidTr="00154F91">
        <w:trPr>
          <w:trHeight w:val="603"/>
          <w:jc w:val="center"/>
        </w:trPr>
        <w:tc>
          <w:tcPr>
            <w:tcW w:w="801"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54" w:type="dxa"/>
            <w:tcBorders>
              <w:top w:val="single" w:sz="4" w:space="0" w:color="auto"/>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320"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95"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7"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751"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19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68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248"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r>
      <w:tr w:rsidR="0062265D" w:rsidTr="00154F91">
        <w:trPr>
          <w:trHeight w:val="610"/>
          <w:jc w:val="center"/>
        </w:trPr>
        <w:tc>
          <w:tcPr>
            <w:tcW w:w="801"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54" w:type="dxa"/>
            <w:tcBorders>
              <w:top w:val="single" w:sz="4" w:space="0" w:color="auto"/>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320"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95"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7"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751"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19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68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248"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r>
      <w:tr w:rsidR="0062265D" w:rsidTr="00154F91">
        <w:trPr>
          <w:trHeight w:val="270"/>
          <w:jc w:val="center"/>
        </w:trPr>
        <w:tc>
          <w:tcPr>
            <w:tcW w:w="801"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54" w:type="dxa"/>
            <w:tcBorders>
              <w:top w:val="single" w:sz="4" w:space="0" w:color="auto"/>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p w:rsidR="0062265D" w:rsidRDefault="0062265D" w:rsidP="00154F91">
            <w:pPr>
              <w:widowControl/>
              <w:jc w:val="center"/>
              <w:rPr>
                <w:rFonts w:ascii="宋体" w:cs="仿宋"/>
                <w:kern w:val="0"/>
                <w:sz w:val="24"/>
              </w:rPr>
            </w:pPr>
          </w:p>
        </w:tc>
        <w:tc>
          <w:tcPr>
            <w:tcW w:w="1320"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995" w:type="dxa"/>
            <w:tcBorders>
              <w:top w:val="nil"/>
              <w:left w:val="single" w:sz="4" w:space="0" w:color="auto"/>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7"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751"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19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680"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816"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c>
          <w:tcPr>
            <w:tcW w:w="1248" w:type="dxa"/>
            <w:tcBorders>
              <w:top w:val="nil"/>
              <w:left w:val="nil"/>
              <w:bottom w:val="single" w:sz="4" w:space="0" w:color="auto"/>
              <w:right w:val="single" w:sz="4" w:space="0" w:color="auto"/>
            </w:tcBorders>
            <w:vAlign w:val="center"/>
          </w:tcPr>
          <w:p w:rsidR="0062265D" w:rsidRDefault="0062265D" w:rsidP="00154F91">
            <w:pPr>
              <w:widowControl/>
              <w:jc w:val="center"/>
              <w:rPr>
                <w:rFonts w:ascii="宋体" w:cs="仿宋"/>
                <w:kern w:val="0"/>
                <w:sz w:val="24"/>
              </w:rPr>
            </w:pPr>
          </w:p>
        </w:tc>
      </w:tr>
    </w:tbl>
    <w:p w:rsidR="0062265D" w:rsidRDefault="0062265D" w:rsidP="0062265D">
      <w:pPr>
        <w:widowControl/>
        <w:jc w:val="left"/>
        <w:rPr>
          <w:rFonts w:ascii="文星简大标宋" w:eastAsia="文星简大标宋" w:hAnsi="黑体" w:cs="黑体"/>
          <w:sz w:val="44"/>
          <w:szCs w:val="44"/>
        </w:rPr>
        <w:sectPr w:rsidR="0062265D">
          <w:pgSz w:w="16838" w:h="11906" w:orient="landscape"/>
          <w:pgMar w:top="1474" w:right="1701" w:bottom="1418" w:left="1701" w:header="851" w:footer="992" w:gutter="0"/>
          <w:cols w:space="720"/>
        </w:sectPr>
      </w:pPr>
    </w:p>
    <w:p w:rsidR="0062265D" w:rsidRDefault="0062265D" w:rsidP="0062265D">
      <w:pPr>
        <w:widowControl/>
        <w:ind w:firstLineChars="200" w:firstLine="640"/>
        <w:jc w:val="left"/>
        <w:rPr>
          <w:rFonts w:ascii="黑体" w:eastAsia="楷体_GB2312" w:hAnsi="黑体" w:cs="黑体"/>
          <w:bCs/>
          <w:sz w:val="32"/>
          <w:shd w:val="clear" w:color="auto" w:fill="FFFFFF"/>
        </w:rPr>
      </w:pPr>
      <w:r>
        <w:rPr>
          <w:rFonts w:ascii="宋体" w:eastAsia="仿宋_GB2312" w:hAnsi="宋体" w:hint="eastAsia"/>
          <w:sz w:val="32"/>
          <w:shd w:val="clear" w:color="auto" w:fill="FFFFFF"/>
        </w:rPr>
        <w:lastRenderedPageBreak/>
        <w:t>（</w:t>
      </w:r>
      <w:r>
        <w:rPr>
          <w:rFonts w:ascii="黑体" w:eastAsia="楷体_GB2312" w:hAnsi="黑体" w:cs="黑体" w:hint="eastAsia"/>
          <w:bCs/>
          <w:sz w:val="32"/>
          <w:shd w:val="clear" w:color="auto" w:fill="FFFFFF"/>
        </w:rPr>
        <w:t>七）管理机构或管理团队资源整合情况</w:t>
      </w:r>
    </w:p>
    <w:p w:rsidR="0062265D" w:rsidRDefault="0062265D" w:rsidP="0062265D">
      <w:pPr>
        <w:autoSpaceDN w:val="0"/>
        <w:snapToGrid w:val="0"/>
        <w:spacing w:line="580" w:lineRule="exact"/>
        <w:ind w:firstLine="640"/>
        <w:outlineLvl w:val="0"/>
        <w:rPr>
          <w:rFonts w:ascii="黑体" w:eastAsia="黑体" w:hAnsi="黑体"/>
          <w:sz w:val="32"/>
          <w:szCs w:val="28"/>
        </w:rPr>
      </w:pPr>
      <w:r>
        <w:rPr>
          <w:rFonts w:ascii="黑体" w:eastAsia="黑体" w:hAnsi="黑体" w:hint="eastAsia"/>
          <w:sz w:val="32"/>
          <w:szCs w:val="28"/>
        </w:rPr>
        <w:t>四、基金资金募集情况</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（一）基金出资人情况（包含主营业务介绍、主营股东简介等）</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（二）基金募集计划及当前进度情况</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（三）出资人之间的股权、债权或亲属等关联关系说明</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（四）出资人特殊诉求（如有特殊诉求，包括基金的投资方向、收益分配等方面，请予以说明）</w:t>
      </w:r>
    </w:p>
    <w:p w:rsidR="0062265D" w:rsidRDefault="0062265D" w:rsidP="0062265D">
      <w:pPr>
        <w:autoSpaceDN w:val="0"/>
        <w:snapToGrid w:val="0"/>
        <w:spacing w:line="580" w:lineRule="exact"/>
        <w:ind w:firstLine="640"/>
        <w:outlineLvl w:val="0"/>
        <w:rPr>
          <w:rFonts w:ascii="黑体" w:eastAsia="黑体" w:hAnsi="黑体"/>
          <w:sz w:val="32"/>
          <w:szCs w:val="28"/>
        </w:rPr>
      </w:pPr>
      <w:r>
        <w:rPr>
          <w:rFonts w:ascii="黑体" w:eastAsia="黑体" w:hAnsi="黑体" w:hint="eastAsia"/>
          <w:sz w:val="32"/>
          <w:szCs w:val="28"/>
        </w:rPr>
        <w:t>五、项目储备情况</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（一）基金投资计划</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（二）储备项目情况</w:t>
      </w:r>
    </w:p>
    <w:p w:rsidR="0062265D" w:rsidRDefault="0062265D" w:rsidP="0062265D">
      <w:pPr>
        <w:autoSpaceDN w:val="0"/>
        <w:snapToGrid w:val="0"/>
        <w:spacing w:line="580" w:lineRule="exact"/>
        <w:ind w:firstLine="640"/>
        <w:outlineLvl w:val="0"/>
        <w:rPr>
          <w:rFonts w:ascii="黑体" w:eastAsia="黑体" w:hAnsi="黑体"/>
          <w:sz w:val="32"/>
          <w:szCs w:val="28"/>
        </w:rPr>
        <w:sectPr w:rsidR="0062265D">
          <w:pgSz w:w="11906" w:h="16838"/>
          <w:pgMar w:top="1418" w:right="1418" w:bottom="1418" w:left="1418" w:header="851" w:footer="992" w:gutter="0"/>
          <w:cols w:space="720"/>
          <w:docGrid w:type="lines" w:linePitch="312"/>
        </w:sectPr>
      </w:pPr>
    </w:p>
    <w:p w:rsidR="0062265D" w:rsidRDefault="0062265D" w:rsidP="0062265D">
      <w:pPr>
        <w:autoSpaceDN w:val="0"/>
        <w:snapToGrid w:val="0"/>
        <w:spacing w:line="240" w:lineRule="atLeast"/>
        <w:rPr>
          <w:rFonts w:ascii="黑体" w:eastAsia="黑体" w:hAnsi="黑体"/>
          <w:sz w:val="24"/>
        </w:rPr>
      </w:pPr>
      <w:r>
        <w:rPr>
          <w:rFonts w:ascii="黑体" w:eastAsia="黑体" w:hAnsi="黑体" w:hint="eastAsia"/>
          <w:sz w:val="24"/>
        </w:rPr>
        <w:lastRenderedPageBreak/>
        <w:t>表</w:t>
      </w:r>
      <w:r>
        <w:rPr>
          <w:rFonts w:ascii="黑体" w:eastAsia="黑体" w:hAnsi="黑体"/>
          <w:sz w:val="24"/>
        </w:rPr>
        <w:t xml:space="preserve">5                                                 </w:t>
      </w:r>
      <w:r>
        <w:rPr>
          <w:rFonts w:ascii="黑体" w:eastAsia="黑体" w:hAnsi="黑体" w:hint="eastAsia"/>
          <w:sz w:val="24"/>
        </w:rPr>
        <w:t>储备项目列表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627"/>
        <w:gridCol w:w="1539"/>
        <w:gridCol w:w="747"/>
        <w:gridCol w:w="1198"/>
        <w:gridCol w:w="1124"/>
        <w:gridCol w:w="940"/>
        <w:gridCol w:w="849"/>
        <w:gridCol w:w="709"/>
        <w:gridCol w:w="1137"/>
        <w:gridCol w:w="851"/>
        <w:gridCol w:w="994"/>
        <w:gridCol w:w="851"/>
        <w:gridCol w:w="851"/>
        <w:gridCol w:w="1177"/>
      </w:tblGrid>
      <w:tr w:rsidR="0062265D" w:rsidTr="00154F91">
        <w:trPr>
          <w:jc w:val="center"/>
        </w:trPr>
        <w:tc>
          <w:tcPr>
            <w:tcW w:w="627" w:type="dxa"/>
            <w:vAlign w:val="center"/>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序号</w:t>
            </w:r>
          </w:p>
        </w:tc>
        <w:tc>
          <w:tcPr>
            <w:tcW w:w="1539" w:type="dxa"/>
            <w:vAlign w:val="center"/>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项目</w:t>
            </w:r>
          </w:p>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单位</w:t>
            </w:r>
          </w:p>
        </w:tc>
        <w:tc>
          <w:tcPr>
            <w:tcW w:w="747" w:type="dxa"/>
            <w:vAlign w:val="center"/>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行业</w:t>
            </w:r>
          </w:p>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分类</w:t>
            </w:r>
          </w:p>
        </w:tc>
        <w:tc>
          <w:tcPr>
            <w:tcW w:w="1198" w:type="dxa"/>
            <w:vAlign w:val="center"/>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注册</w:t>
            </w:r>
          </w:p>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地址</w:t>
            </w:r>
          </w:p>
        </w:tc>
        <w:tc>
          <w:tcPr>
            <w:tcW w:w="1124" w:type="dxa"/>
            <w:vAlign w:val="center"/>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项目简介（主营业务及产品等）</w:t>
            </w:r>
          </w:p>
        </w:tc>
        <w:tc>
          <w:tcPr>
            <w:tcW w:w="940" w:type="dxa"/>
            <w:vAlign w:val="center"/>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拟投资金额</w:t>
            </w:r>
          </w:p>
        </w:tc>
        <w:tc>
          <w:tcPr>
            <w:tcW w:w="849" w:type="dxa"/>
            <w:vAlign w:val="center"/>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出资</w:t>
            </w:r>
          </w:p>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比例</w:t>
            </w:r>
          </w:p>
        </w:tc>
        <w:tc>
          <w:tcPr>
            <w:tcW w:w="709" w:type="dxa"/>
            <w:vAlign w:val="center"/>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资金用途</w:t>
            </w:r>
          </w:p>
        </w:tc>
        <w:tc>
          <w:tcPr>
            <w:tcW w:w="1137" w:type="dxa"/>
            <w:vAlign w:val="center"/>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核心优势及投资亮点</w:t>
            </w:r>
          </w:p>
        </w:tc>
        <w:tc>
          <w:tcPr>
            <w:tcW w:w="851" w:type="dxa"/>
            <w:vAlign w:val="center"/>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拟投资时间</w:t>
            </w:r>
          </w:p>
        </w:tc>
        <w:tc>
          <w:tcPr>
            <w:tcW w:w="994" w:type="dxa"/>
            <w:vAlign w:val="center"/>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可比</w:t>
            </w:r>
          </w:p>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公司</w:t>
            </w:r>
          </w:p>
        </w:tc>
        <w:tc>
          <w:tcPr>
            <w:tcW w:w="851" w:type="dxa"/>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目前对接沟通情况</w:t>
            </w:r>
          </w:p>
        </w:tc>
        <w:tc>
          <w:tcPr>
            <w:tcW w:w="851" w:type="dxa"/>
            <w:vAlign w:val="center"/>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联系人</w:t>
            </w:r>
          </w:p>
        </w:tc>
        <w:tc>
          <w:tcPr>
            <w:tcW w:w="1177" w:type="dxa"/>
            <w:vAlign w:val="center"/>
          </w:tcPr>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联系</w:t>
            </w:r>
          </w:p>
          <w:p w:rsidR="0062265D" w:rsidRDefault="0062265D" w:rsidP="00154F91">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方式</w:t>
            </w:r>
          </w:p>
        </w:tc>
      </w:tr>
      <w:tr w:rsidR="0062265D" w:rsidTr="00154F91">
        <w:trPr>
          <w:trHeight w:val="732"/>
          <w:jc w:val="center"/>
        </w:trPr>
        <w:tc>
          <w:tcPr>
            <w:tcW w:w="627" w:type="dxa"/>
          </w:tcPr>
          <w:p w:rsidR="0062265D" w:rsidRDefault="0062265D" w:rsidP="00154F91">
            <w:pPr>
              <w:widowControl/>
              <w:jc w:val="center"/>
              <w:rPr>
                <w:rFonts w:ascii="文星简仿宋" w:eastAsia="文星简仿宋" w:hAnsi="仿宋" w:cs="仿宋"/>
                <w:kern w:val="0"/>
                <w:sz w:val="24"/>
              </w:rPr>
            </w:pPr>
          </w:p>
        </w:tc>
        <w:tc>
          <w:tcPr>
            <w:tcW w:w="1539" w:type="dxa"/>
          </w:tcPr>
          <w:p w:rsidR="0062265D" w:rsidRDefault="0062265D" w:rsidP="00154F91">
            <w:pPr>
              <w:widowControl/>
              <w:jc w:val="center"/>
              <w:rPr>
                <w:rFonts w:ascii="文星简仿宋" w:eastAsia="文星简仿宋" w:hAnsi="仿宋" w:cs="仿宋"/>
                <w:kern w:val="0"/>
                <w:sz w:val="24"/>
              </w:rPr>
            </w:pPr>
          </w:p>
        </w:tc>
        <w:tc>
          <w:tcPr>
            <w:tcW w:w="747" w:type="dxa"/>
          </w:tcPr>
          <w:p w:rsidR="0062265D" w:rsidRDefault="0062265D" w:rsidP="00154F91">
            <w:pPr>
              <w:widowControl/>
              <w:jc w:val="center"/>
              <w:rPr>
                <w:rFonts w:ascii="文星简仿宋" w:eastAsia="文星简仿宋" w:hAnsi="仿宋" w:cs="仿宋"/>
                <w:kern w:val="0"/>
                <w:sz w:val="24"/>
              </w:rPr>
            </w:pPr>
          </w:p>
        </w:tc>
        <w:tc>
          <w:tcPr>
            <w:tcW w:w="1198" w:type="dxa"/>
          </w:tcPr>
          <w:p w:rsidR="0062265D" w:rsidRDefault="0062265D" w:rsidP="00154F91">
            <w:pPr>
              <w:widowControl/>
              <w:jc w:val="center"/>
              <w:rPr>
                <w:rFonts w:ascii="文星简仿宋" w:eastAsia="文星简仿宋" w:hAnsi="仿宋" w:cs="仿宋"/>
                <w:kern w:val="0"/>
                <w:sz w:val="24"/>
              </w:rPr>
            </w:pPr>
          </w:p>
        </w:tc>
        <w:tc>
          <w:tcPr>
            <w:tcW w:w="1124" w:type="dxa"/>
          </w:tcPr>
          <w:p w:rsidR="0062265D" w:rsidRDefault="0062265D" w:rsidP="00154F91">
            <w:pPr>
              <w:widowControl/>
              <w:jc w:val="center"/>
              <w:rPr>
                <w:rFonts w:ascii="文星简仿宋" w:eastAsia="文星简仿宋" w:hAnsi="仿宋" w:cs="仿宋"/>
                <w:kern w:val="0"/>
                <w:sz w:val="24"/>
              </w:rPr>
            </w:pPr>
          </w:p>
        </w:tc>
        <w:tc>
          <w:tcPr>
            <w:tcW w:w="940" w:type="dxa"/>
          </w:tcPr>
          <w:p w:rsidR="0062265D" w:rsidRDefault="0062265D" w:rsidP="00154F91">
            <w:pPr>
              <w:widowControl/>
              <w:jc w:val="center"/>
              <w:rPr>
                <w:rFonts w:ascii="文星简仿宋" w:eastAsia="文星简仿宋" w:hAnsi="仿宋" w:cs="仿宋"/>
                <w:kern w:val="0"/>
                <w:sz w:val="24"/>
              </w:rPr>
            </w:pPr>
          </w:p>
        </w:tc>
        <w:tc>
          <w:tcPr>
            <w:tcW w:w="849" w:type="dxa"/>
          </w:tcPr>
          <w:p w:rsidR="0062265D" w:rsidRDefault="0062265D" w:rsidP="00154F91">
            <w:pPr>
              <w:widowControl/>
              <w:jc w:val="center"/>
              <w:rPr>
                <w:rFonts w:ascii="文星简仿宋" w:eastAsia="文星简仿宋" w:hAnsi="仿宋" w:cs="仿宋"/>
                <w:kern w:val="0"/>
                <w:sz w:val="24"/>
              </w:rPr>
            </w:pPr>
          </w:p>
        </w:tc>
        <w:tc>
          <w:tcPr>
            <w:tcW w:w="709" w:type="dxa"/>
          </w:tcPr>
          <w:p w:rsidR="0062265D" w:rsidRDefault="0062265D" w:rsidP="00154F91">
            <w:pPr>
              <w:widowControl/>
              <w:jc w:val="center"/>
              <w:rPr>
                <w:rFonts w:ascii="文星简仿宋" w:eastAsia="文星简仿宋" w:hAnsi="仿宋" w:cs="仿宋"/>
                <w:kern w:val="0"/>
                <w:sz w:val="24"/>
              </w:rPr>
            </w:pPr>
          </w:p>
        </w:tc>
        <w:tc>
          <w:tcPr>
            <w:tcW w:w="1137" w:type="dxa"/>
          </w:tcPr>
          <w:p w:rsidR="0062265D" w:rsidRDefault="0062265D" w:rsidP="00154F91">
            <w:pPr>
              <w:widowControl/>
              <w:jc w:val="center"/>
              <w:rPr>
                <w:rFonts w:ascii="文星简仿宋" w:eastAsia="文星简仿宋" w:hAnsi="仿宋" w:cs="仿宋"/>
                <w:kern w:val="0"/>
                <w:sz w:val="24"/>
              </w:rPr>
            </w:pPr>
          </w:p>
        </w:tc>
        <w:tc>
          <w:tcPr>
            <w:tcW w:w="851" w:type="dxa"/>
          </w:tcPr>
          <w:p w:rsidR="0062265D" w:rsidRDefault="0062265D" w:rsidP="00154F91">
            <w:pPr>
              <w:widowControl/>
              <w:jc w:val="center"/>
              <w:rPr>
                <w:rFonts w:ascii="文星简仿宋" w:eastAsia="文星简仿宋" w:hAnsi="仿宋" w:cs="仿宋"/>
                <w:kern w:val="0"/>
                <w:sz w:val="24"/>
              </w:rPr>
            </w:pPr>
          </w:p>
        </w:tc>
        <w:tc>
          <w:tcPr>
            <w:tcW w:w="994" w:type="dxa"/>
          </w:tcPr>
          <w:p w:rsidR="0062265D" w:rsidRDefault="0062265D" w:rsidP="00154F91">
            <w:pPr>
              <w:widowControl/>
              <w:jc w:val="center"/>
              <w:rPr>
                <w:rFonts w:ascii="文星简仿宋" w:eastAsia="文星简仿宋" w:hAnsi="仿宋" w:cs="仿宋"/>
                <w:kern w:val="0"/>
                <w:sz w:val="24"/>
              </w:rPr>
            </w:pPr>
          </w:p>
        </w:tc>
        <w:tc>
          <w:tcPr>
            <w:tcW w:w="851" w:type="dxa"/>
          </w:tcPr>
          <w:p w:rsidR="0062265D" w:rsidRDefault="0062265D" w:rsidP="00154F91">
            <w:pPr>
              <w:widowControl/>
              <w:jc w:val="center"/>
              <w:rPr>
                <w:rFonts w:ascii="文星简仿宋" w:eastAsia="文星简仿宋" w:hAnsi="仿宋" w:cs="仿宋"/>
                <w:kern w:val="0"/>
                <w:sz w:val="24"/>
              </w:rPr>
            </w:pPr>
          </w:p>
        </w:tc>
        <w:tc>
          <w:tcPr>
            <w:tcW w:w="851" w:type="dxa"/>
          </w:tcPr>
          <w:p w:rsidR="0062265D" w:rsidRDefault="0062265D" w:rsidP="00154F91">
            <w:pPr>
              <w:widowControl/>
              <w:jc w:val="center"/>
              <w:rPr>
                <w:rFonts w:ascii="文星简仿宋" w:eastAsia="文星简仿宋" w:hAnsi="仿宋" w:cs="仿宋"/>
                <w:kern w:val="0"/>
                <w:sz w:val="24"/>
              </w:rPr>
            </w:pPr>
          </w:p>
        </w:tc>
        <w:tc>
          <w:tcPr>
            <w:tcW w:w="1177" w:type="dxa"/>
          </w:tcPr>
          <w:p w:rsidR="0062265D" w:rsidRDefault="0062265D" w:rsidP="00154F91">
            <w:pPr>
              <w:widowControl/>
              <w:jc w:val="center"/>
              <w:rPr>
                <w:rFonts w:ascii="文星简仿宋" w:eastAsia="文星简仿宋" w:hAnsi="仿宋" w:cs="仿宋"/>
                <w:kern w:val="0"/>
                <w:sz w:val="24"/>
              </w:rPr>
            </w:pPr>
          </w:p>
        </w:tc>
      </w:tr>
      <w:tr w:rsidR="0062265D" w:rsidTr="00154F91">
        <w:trPr>
          <w:jc w:val="center"/>
        </w:trPr>
        <w:tc>
          <w:tcPr>
            <w:tcW w:w="62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53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4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98"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2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40"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4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0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3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9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7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r>
      <w:tr w:rsidR="0062265D" w:rsidTr="00154F91">
        <w:trPr>
          <w:jc w:val="center"/>
        </w:trPr>
        <w:tc>
          <w:tcPr>
            <w:tcW w:w="62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53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4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98"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2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40"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4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0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3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9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7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r>
      <w:tr w:rsidR="0062265D" w:rsidTr="00154F91">
        <w:trPr>
          <w:jc w:val="center"/>
        </w:trPr>
        <w:tc>
          <w:tcPr>
            <w:tcW w:w="62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53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4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98"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2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40"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4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0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3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9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7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r>
      <w:tr w:rsidR="0062265D" w:rsidTr="00154F91">
        <w:trPr>
          <w:jc w:val="center"/>
        </w:trPr>
        <w:tc>
          <w:tcPr>
            <w:tcW w:w="62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53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4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98"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2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40"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4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0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3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9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7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r>
      <w:tr w:rsidR="0062265D" w:rsidTr="00154F91">
        <w:trPr>
          <w:jc w:val="center"/>
        </w:trPr>
        <w:tc>
          <w:tcPr>
            <w:tcW w:w="62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53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4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98"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2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40"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4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0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3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9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7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r>
      <w:tr w:rsidR="0062265D" w:rsidTr="00154F91">
        <w:trPr>
          <w:jc w:val="center"/>
        </w:trPr>
        <w:tc>
          <w:tcPr>
            <w:tcW w:w="62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53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4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98"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2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40"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4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0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3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9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7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r>
      <w:tr w:rsidR="0062265D" w:rsidTr="00154F91">
        <w:trPr>
          <w:jc w:val="center"/>
        </w:trPr>
        <w:tc>
          <w:tcPr>
            <w:tcW w:w="62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53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4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98"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2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40"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4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0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3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9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7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r>
      <w:tr w:rsidR="0062265D" w:rsidTr="00154F91">
        <w:trPr>
          <w:jc w:val="center"/>
        </w:trPr>
        <w:tc>
          <w:tcPr>
            <w:tcW w:w="62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53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4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98"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2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40"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4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709"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3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994"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851"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c>
          <w:tcPr>
            <w:tcW w:w="1177" w:type="dxa"/>
          </w:tcPr>
          <w:p w:rsidR="0062265D" w:rsidRDefault="0062265D" w:rsidP="00154F91">
            <w:pPr>
              <w:autoSpaceDN w:val="0"/>
              <w:spacing w:line="360" w:lineRule="auto"/>
              <w:rPr>
                <w:rFonts w:ascii="方正仿宋_GBK" w:eastAsia="方正仿宋_GBK" w:hAnsi="仿宋" w:cs="仿宋"/>
                <w:sz w:val="24"/>
                <w:shd w:val="clear" w:color="auto" w:fill="FFFFFF"/>
              </w:rPr>
            </w:pPr>
          </w:p>
        </w:tc>
      </w:tr>
    </w:tbl>
    <w:p w:rsidR="0062265D" w:rsidRDefault="0062265D" w:rsidP="0062265D">
      <w:pPr>
        <w:autoSpaceDN w:val="0"/>
        <w:snapToGrid w:val="0"/>
        <w:spacing w:line="580" w:lineRule="exact"/>
        <w:ind w:firstLine="640"/>
        <w:outlineLvl w:val="0"/>
        <w:rPr>
          <w:rFonts w:ascii="黑体" w:eastAsia="黑体" w:hAnsi="黑体"/>
          <w:sz w:val="32"/>
          <w:szCs w:val="28"/>
        </w:rPr>
        <w:sectPr w:rsidR="0062265D">
          <w:pgSz w:w="16838" w:h="11906" w:orient="landscape"/>
          <w:pgMar w:top="1418" w:right="1418" w:bottom="1418" w:left="1418" w:header="851" w:footer="992" w:gutter="0"/>
          <w:cols w:space="720"/>
          <w:docGrid w:type="lines" w:linePitch="312"/>
        </w:sectPr>
      </w:pPr>
    </w:p>
    <w:p w:rsidR="0062265D" w:rsidRDefault="0062265D" w:rsidP="0062265D">
      <w:pPr>
        <w:autoSpaceDN w:val="0"/>
        <w:snapToGrid w:val="0"/>
        <w:spacing w:beforeLines="100" w:line="580" w:lineRule="exact"/>
        <w:ind w:firstLine="640"/>
        <w:outlineLvl w:val="0"/>
        <w:rPr>
          <w:rFonts w:ascii="黑体" w:eastAsia="黑体" w:hAnsi="黑体"/>
          <w:sz w:val="32"/>
          <w:szCs w:val="28"/>
        </w:rPr>
      </w:pPr>
      <w:r>
        <w:rPr>
          <w:rFonts w:ascii="黑体" w:eastAsia="黑体" w:hAnsi="黑体" w:hint="eastAsia"/>
          <w:sz w:val="32"/>
          <w:szCs w:val="28"/>
        </w:rPr>
        <w:lastRenderedPageBreak/>
        <w:t>六、基金投资管理</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（一）基金治理架构</w:t>
      </w:r>
    </w:p>
    <w:p w:rsidR="0062265D" w:rsidRDefault="0062265D" w:rsidP="0062265D">
      <w:pPr>
        <w:autoSpaceDN w:val="0"/>
        <w:snapToGrid w:val="0"/>
        <w:spacing w:line="580" w:lineRule="exact"/>
        <w:ind w:firstLineChars="200" w:firstLine="643"/>
        <w:rPr>
          <w:rFonts w:ascii="仿宋_GB2312" w:eastAsia="仿宋_GB2312" w:hAnsi="仿宋_GB2312" w:cs="仿宋_GB2312"/>
          <w:b/>
          <w:sz w:val="32"/>
        </w:rPr>
      </w:pPr>
      <w:r>
        <w:rPr>
          <w:rFonts w:ascii="仿宋_GB2312" w:eastAsia="仿宋_GB2312" w:hAnsi="仿宋_GB2312" w:cs="仿宋_GB2312" w:hint="eastAsia"/>
          <w:b/>
          <w:sz w:val="32"/>
        </w:rPr>
        <w:t>1、基金管理</w:t>
      </w:r>
      <w:proofErr w:type="gramStart"/>
      <w:r>
        <w:rPr>
          <w:rFonts w:ascii="仿宋_GB2312" w:eastAsia="仿宋_GB2312" w:hAnsi="仿宋_GB2312" w:cs="仿宋_GB2312" w:hint="eastAsia"/>
          <w:b/>
          <w:sz w:val="32"/>
        </w:rPr>
        <w:t>人股东</w:t>
      </w:r>
      <w:proofErr w:type="gramEnd"/>
      <w:r>
        <w:rPr>
          <w:rFonts w:ascii="仿宋_GB2312" w:eastAsia="仿宋_GB2312" w:hAnsi="仿宋_GB2312" w:cs="仿宋_GB2312" w:hint="eastAsia"/>
          <w:b/>
          <w:sz w:val="32"/>
        </w:rPr>
        <w:t>会权责：</w:t>
      </w:r>
    </w:p>
    <w:p w:rsidR="0062265D" w:rsidRDefault="0062265D" w:rsidP="0062265D">
      <w:pPr>
        <w:autoSpaceDN w:val="0"/>
        <w:snapToGrid w:val="0"/>
        <w:spacing w:line="580" w:lineRule="exact"/>
        <w:ind w:firstLineChars="200" w:firstLine="643"/>
        <w:rPr>
          <w:rFonts w:ascii="仿宋_GB2312" w:eastAsia="仿宋_GB2312" w:hAnsi="仿宋_GB2312" w:cs="仿宋_GB2312"/>
          <w:b/>
          <w:sz w:val="32"/>
        </w:rPr>
      </w:pPr>
      <w:r>
        <w:rPr>
          <w:rFonts w:ascii="仿宋_GB2312" w:eastAsia="仿宋_GB2312" w:hAnsi="仿宋_GB2312" w:cs="仿宋_GB2312" w:hint="eastAsia"/>
          <w:b/>
          <w:sz w:val="32"/>
        </w:rPr>
        <w:t>2、基金合伙人大会权责划分：</w:t>
      </w:r>
    </w:p>
    <w:p w:rsidR="0062265D" w:rsidRDefault="0062265D" w:rsidP="0062265D">
      <w:pPr>
        <w:autoSpaceDN w:val="0"/>
        <w:snapToGrid w:val="0"/>
        <w:spacing w:line="580" w:lineRule="exact"/>
        <w:ind w:firstLineChars="200" w:firstLine="643"/>
        <w:rPr>
          <w:rFonts w:ascii="仿宋_GB2312" w:eastAsia="仿宋_GB2312" w:hAnsi="仿宋_GB2312" w:cs="仿宋_GB2312"/>
          <w:b/>
          <w:sz w:val="32"/>
        </w:rPr>
      </w:pPr>
      <w:r>
        <w:rPr>
          <w:rFonts w:ascii="仿宋_GB2312" w:eastAsia="仿宋_GB2312" w:hAnsi="仿宋_GB2312" w:cs="仿宋_GB2312" w:hint="eastAsia"/>
          <w:b/>
          <w:sz w:val="32"/>
        </w:rPr>
        <w:t>3、投资决策委员会权责及议事规则：</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（二）基金投资策略</w:t>
      </w:r>
    </w:p>
    <w:p w:rsidR="0062265D" w:rsidRDefault="0062265D" w:rsidP="0062265D">
      <w:pPr>
        <w:autoSpaceDN w:val="0"/>
        <w:snapToGrid w:val="0"/>
        <w:spacing w:line="580" w:lineRule="exact"/>
        <w:ind w:left="640"/>
        <w:outlineLvl w:val="1"/>
        <w:rPr>
          <w:rFonts w:ascii="黑体" w:eastAsia="楷体_GB2312" w:hAnsi="黑体" w:cs="黑体"/>
          <w:bCs/>
          <w:sz w:val="32"/>
        </w:rPr>
      </w:pPr>
      <w:r>
        <w:rPr>
          <w:rFonts w:ascii="黑体" w:eastAsia="楷体_GB2312" w:hAnsi="黑体" w:cs="黑体" w:hint="eastAsia"/>
          <w:bCs/>
          <w:sz w:val="32"/>
        </w:rPr>
        <w:t>（三）项目遴选程序</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（四）基金投资决策机制</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（五）投后管理策略及增值服务</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（六）投资退出渠道及退出机制</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（七）基金风险</w:t>
      </w:r>
      <w:proofErr w:type="gramStart"/>
      <w:r>
        <w:rPr>
          <w:rFonts w:ascii="黑体" w:eastAsia="楷体_GB2312" w:hAnsi="黑体" w:cs="黑体" w:hint="eastAsia"/>
          <w:bCs/>
          <w:sz w:val="32"/>
        </w:rPr>
        <w:t>防控制</w:t>
      </w:r>
      <w:proofErr w:type="gramEnd"/>
      <w:r>
        <w:rPr>
          <w:rFonts w:ascii="黑体" w:eastAsia="楷体_GB2312" w:hAnsi="黑体" w:cs="黑体" w:hint="eastAsia"/>
          <w:bCs/>
          <w:sz w:val="32"/>
        </w:rPr>
        <w:t>度</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（八）基金止损机制</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（九）基金拟实行的会计核算与财务管理制度</w:t>
      </w:r>
    </w:p>
    <w:p w:rsidR="0062265D" w:rsidRDefault="0062265D" w:rsidP="0062265D">
      <w:pPr>
        <w:autoSpaceDN w:val="0"/>
        <w:snapToGrid w:val="0"/>
        <w:spacing w:line="580" w:lineRule="exact"/>
        <w:ind w:firstLine="640"/>
        <w:outlineLvl w:val="0"/>
        <w:rPr>
          <w:rFonts w:ascii="黑体" w:eastAsia="黑体" w:hAnsi="黑体"/>
          <w:sz w:val="32"/>
          <w:szCs w:val="28"/>
        </w:rPr>
      </w:pPr>
      <w:r>
        <w:rPr>
          <w:rFonts w:ascii="黑体" w:eastAsia="黑体" w:hAnsi="黑体" w:hint="eastAsia"/>
          <w:sz w:val="32"/>
          <w:szCs w:val="28"/>
        </w:rPr>
        <w:t>七、费用及收益分配</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（一）费用承担</w:t>
      </w:r>
    </w:p>
    <w:p w:rsidR="0062265D" w:rsidRDefault="0062265D" w:rsidP="0062265D">
      <w:pPr>
        <w:autoSpaceDN w:val="0"/>
        <w:snapToGrid w:val="0"/>
        <w:spacing w:line="580" w:lineRule="exact"/>
        <w:ind w:firstLineChars="200" w:firstLine="643"/>
        <w:outlineLvl w:val="2"/>
        <w:rPr>
          <w:rFonts w:ascii="宋体" w:eastAsia="仿宋_GB2312" w:hAnsi="宋体"/>
          <w:b/>
          <w:sz w:val="32"/>
          <w:shd w:val="clear" w:color="auto" w:fill="FFFFFF"/>
        </w:rPr>
      </w:pPr>
      <w:r>
        <w:rPr>
          <w:rFonts w:ascii="宋体" w:eastAsia="仿宋_GB2312" w:hAnsi="宋体" w:hint="eastAsia"/>
          <w:b/>
          <w:sz w:val="32"/>
          <w:shd w:val="clear" w:color="auto" w:fill="FFFFFF"/>
        </w:rPr>
        <w:t>1</w:t>
      </w:r>
      <w:r>
        <w:rPr>
          <w:rFonts w:ascii="宋体" w:eastAsia="仿宋_GB2312" w:hAnsi="宋体" w:hint="eastAsia"/>
          <w:b/>
          <w:sz w:val="32"/>
          <w:shd w:val="clear" w:color="auto" w:fill="FFFFFF"/>
        </w:rPr>
        <w:t>、基金承担费用</w:t>
      </w:r>
    </w:p>
    <w:p w:rsidR="0062265D" w:rsidRDefault="0062265D" w:rsidP="0062265D">
      <w:pPr>
        <w:autoSpaceDN w:val="0"/>
        <w:snapToGrid w:val="0"/>
        <w:spacing w:line="580" w:lineRule="exact"/>
        <w:ind w:firstLineChars="200" w:firstLine="643"/>
        <w:outlineLvl w:val="2"/>
        <w:rPr>
          <w:rFonts w:ascii="宋体" w:eastAsia="仿宋_GB2312" w:hAnsi="宋体"/>
          <w:b/>
          <w:sz w:val="32"/>
          <w:shd w:val="clear" w:color="auto" w:fill="FFFFFF"/>
        </w:rPr>
      </w:pPr>
      <w:r>
        <w:rPr>
          <w:rFonts w:ascii="宋体" w:eastAsia="仿宋_GB2312" w:hAnsi="宋体" w:hint="eastAsia"/>
          <w:b/>
          <w:sz w:val="32"/>
          <w:shd w:val="clear" w:color="auto" w:fill="FFFFFF"/>
        </w:rPr>
        <w:t>2</w:t>
      </w:r>
      <w:r>
        <w:rPr>
          <w:rFonts w:ascii="宋体" w:eastAsia="仿宋_GB2312" w:hAnsi="宋体" w:hint="eastAsia"/>
          <w:b/>
          <w:sz w:val="32"/>
          <w:shd w:val="clear" w:color="auto" w:fill="FFFFFF"/>
        </w:rPr>
        <w:t>、基金管理机构承担费用</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（二）基金管理费</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（三）分配收益机制</w:t>
      </w:r>
    </w:p>
    <w:p w:rsidR="0062265D" w:rsidRDefault="0062265D" w:rsidP="0062265D">
      <w:pPr>
        <w:autoSpaceDN w:val="0"/>
        <w:snapToGrid w:val="0"/>
        <w:spacing w:line="580" w:lineRule="exact"/>
        <w:ind w:firstLineChars="200" w:firstLine="643"/>
        <w:outlineLvl w:val="2"/>
        <w:rPr>
          <w:rFonts w:ascii="宋体" w:eastAsia="仿宋_GB2312" w:hAnsi="宋体"/>
          <w:b/>
          <w:sz w:val="32"/>
          <w:shd w:val="clear" w:color="auto" w:fill="FFFFFF"/>
        </w:rPr>
      </w:pPr>
      <w:r>
        <w:rPr>
          <w:rFonts w:ascii="宋体" w:eastAsia="仿宋_GB2312" w:hAnsi="宋体" w:hint="eastAsia"/>
          <w:b/>
          <w:sz w:val="32"/>
          <w:shd w:val="clear" w:color="auto" w:fill="FFFFFF"/>
        </w:rPr>
        <w:t>1</w:t>
      </w:r>
      <w:r>
        <w:rPr>
          <w:rFonts w:ascii="宋体" w:eastAsia="仿宋_GB2312" w:hAnsi="宋体" w:hint="eastAsia"/>
          <w:b/>
          <w:sz w:val="32"/>
          <w:shd w:val="clear" w:color="auto" w:fill="FFFFFF"/>
        </w:rPr>
        <w:t>、分配原则</w:t>
      </w:r>
    </w:p>
    <w:p w:rsidR="0062265D" w:rsidRDefault="0062265D" w:rsidP="0062265D">
      <w:pPr>
        <w:autoSpaceDN w:val="0"/>
        <w:snapToGrid w:val="0"/>
        <w:spacing w:line="580" w:lineRule="exact"/>
        <w:ind w:firstLineChars="200" w:firstLine="643"/>
        <w:outlineLvl w:val="2"/>
        <w:rPr>
          <w:rFonts w:ascii="宋体" w:eastAsia="仿宋_GB2312" w:hAnsi="宋体"/>
          <w:b/>
          <w:sz w:val="32"/>
          <w:shd w:val="clear" w:color="auto" w:fill="FFFFFF"/>
        </w:rPr>
      </w:pPr>
      <w:r>
        <w:rPr>
          <w:rFonts w:ascii="宋体" w:eastAsia="仿宋_GB2312" w:hAnsi="宋体" w:hint="eastAsia"/>
          <w:b/>
          <w:sz w:val="32"/>
          <w:shd w:val="clear" w:color="auto" w:fill="FFFFFF"/>
        </w:rPr>
        <w:t>2</w:t>
      </w:r>
      <w:r>
        <w:rPr>
          <w:rFonts w:ascii="宋体" w:eastAsia="仿宋_GB2312" w:hAnsi="宋体" w:hint="eastAsia"/>
          <w:b/>
          <w:sz w:val="32"/>
          <w:shd w:val="clear" w:color="auto" w:fill="FFFFFF"/>
        </w:rPr>
        <w:t>、分配程序</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（四）引导基金退出机制</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t>（五）基金解散条件</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r>
        <w:rPr>
          <w:rFonts w:ascii="黑体" w:eastAsia="楷体_GB2312" w:hAnsi="黑体" w:cs="黑体" w:hint="eastAsia"/>
          <w:bCs/>
          <w:sz w:val="32"/>
        </w:rPr>
        <w:lastRenderedPageBreak/>
        <w:t>（六）基金清算原则和程序</w:t>
      </w:r>
    </w:p>
    <w:p w:rsidR="0062265D" w:rsidRDefault="0062265D" w:rsidP="0062265D">
      <w:pPr>
        <w:autoSpaceDN w:val="0"/>
        <w:snapToGrid w:val="0"/>
        <w:spacing w:line="580" w:lineRule="exact"/>
        <w:ind w:firstLineChars="200" w:firstLine="640"/>
        <w:outlineLvl w:val="1"/>
        <w:rPr>
          <w:rFonts w:ascii="黑体" w:eastAsia="楷体_GB2312" w:hAnsi="黑体" w:cs="黑体"/>
          <w:bCs/>
          <w:sz w:val="32"/>
        </w:rPr>
      </w:pPr>
    </w:p>
    <w:p w:rsidR="0062265D" w:rsidRDefault="0062265D" w:rsidP="0062265D">
      <w:pPr>
        <w:jc w:val="left"/>
        <w:rPr>
          <w:rFonts w:ascii="华文中宋" w:eastAsia="华文中宋" w:hAnsi="华文中宋"/>
          <w:sz w:val="44"/>
          <w:szCs w:val="44"/>
        </w:rPr>
      </w:pPr>
      <w:r>
        <w:rPr>
          <w:rFonts w:ascii="黑体" w:eastAsia="黑体" w:hAnsi="黑体" w:cs="黑体"/>
          <w:sz w:val="32"/>
          <w:szCs w:val="32"/>
        </w:rPr>
        <w:br w:type="page"/>
      </w:r>
      <w:r>
        <w:rPr>
          <w:rFonts w:ascii="黑体" w:eastAsia="黑体" w:hAnsi="黑体" w:hint="eastAsia"/>
          <w:sz w:val="24"/>
        </w:rPr>
        <w:lastRenderedPageBreak/>
        <w:t>表</w:t>
      </w:r>
      <w:r>
        <w:rPr>
          <w:rFonts w:ascii="黑体" w:eastAsia="黑体" w:hAnsi="黑体"/>
          <w:sz w:val="24"/>
        </w:rPr>
        <w:t xml:space="preserve">6                     </w:t>
      </w:r>
      <w:r>
        <w:rPr>
          <w:rFonts w:ascii="黑体" w:eastAsia="黑体" w:hAnsi="黑体" w:hint="eastAsia"/>
          <w:sz w:val="24"/>
        </w:rPr>
        <w:t>管理团队核心成员简历表</w:t>
      </w:r>
    </w:p>
    <w:p w:rsidR="0062265D" w:rsidRDefault="0062265D" w:rsidP="0062265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8"/>
        <w:gridCol w:w="1316"/>
        <w:gridCol w:w="900"/>
        <w:gridCol w:w="304"/>
        <w:gridCol w:w="68"/>
        <w:gridCol w:w="852"/>
        <w:gridCol w:w="756"/>
        <w:gridCol w:w="540"/>
        <w:gridCol w:w="304"/>
        <w:gridCol w:w="2520"/>
      </w:tblGrid>
      <w:tr w:rsidR="0062265D" w:rsidTr="00154F91">
        <w:trPr>
          <w:trHeight w:val="452"/>
        </w:trPr>
        <w:tc>
          <w:tcPr>
            <w:tcW w:w="9468" w:type="dxa"/>
            <w:gridSpan w:val="10"/>
            <w:vAlign w:val="center"/>
          </w:tcPr>
          <w:p w:rsidR="0062265D" w:rsidRDefault="0062265D" w:rsidP="00154F91">
            <w:pPr>
              <w:rPr>
                <w:rFonts w:ascii="宋体"/>
              </w:rPr>
            </w:pPr>
            <w:r>
              <w:rPr>
                <w:rFonts w:ascii="宋体" w:hAnsi="宋体" w:hint="eastAsia"/>
              </w:rPr>
              <w:t>驻临沂人员（）</w:t>
            </w:r>
          </w:p>
          <w:p w:rsidR="0062265D" w:rsidRDefault="0062265D" w:rsidP="00154F91">
            <w:pPr>
              <w:rPr>
                <w:rFonts w:ascii="宋体"/>
                <w:b/>
                <w:sz w:val="28"/>
                <w:szCs w:val="28"/>
              </w:rPr>
            </w:pPr>
            <w:r>
              <w:rPr>
                <w:rFonts w:ascii="宋体" w:hAnsi="宋体" w:hint="eastAsia"/>
              </w:rPr>
              <w:t>基金核心团队人员（）注：请在</w:t>
            </w:r>
            <w:proofErr w:type="gramStart"/>
            <w:r>
              <w:rPr>
                <w:rFonts w:ascii="宋体" w:hAnsi="宋体" w:hint="eastAsia"/>
              </w:rPr>
              <w:t>相应栏划</w:t>
            </w:r>
            <w:proofErr w:type="gramEnd"/>
            <w:r>
              <w:rPr>
                <w:rFonts w:ascii="宋体" w:hAnsi="宋体" w:hint="eastAsia"/>
              </w:rPr>
              <w:t>√</w:t>
            </w:r>
          </w:p>
        </w:tc>
      </w:tr>
      <w:tr w:rsidR="0062265D" w:rsidTr="00154F91">
        <w:trPr>
          <w:trHeight w:val="583"/>
        </w:trPr>
        <w:tc>
          <w:tcPr>
            <w:tcW w:w="1908" w:type="dxa"/>
            <w:vAlign w:val="center"/>
          </w:tcPr>
          <w:p w:rsidR="0062265D" w:rsidRDefault="0062265D" w:rsidP="00154F91">
            <w:pPr>
              <w:jc w:val="center"/>
              <w:rPr>
                <w:rFonts w:ascii="宋体"/>
              </w:rPr>
            </w:pPr>
            <w:proofErr w:type="gramStart"/>
            <w:r>
              <w:rPr>
                <w:rFonts w:ascii="宋体" w:hAnsi="宋体" w:hint="eastAsia"/>
              </w:rPr>
              <w:t xml:space="preserve">姓　　</w:t>
            </w:r>
            <w:proofErr w:type="gramEnd"/>
            <w:r>
              <w:rPr>
                <w:rFonts w:ascii="宋体" w:hAnsi="宋体" w:hint="eastAsia"/>
              </w:rPr>
              <w:t>名</w:t>
            </w:r>
          </w:p>
        </w:tc>
        <w:tc>
          <w:tcPr>
            <w:tcW w:w="1316" w:type="dxa"/>
            <w:vAlign w:val="center"/>
          </w:tcPr>
          <w:p w:rsidR="0062265D" w:rsidRDefault="0062265D" w:rsidP="00154F91">
            <w:pPr>
              <w:rPr>
                <w:rFonts w:ascii="宋体"/>
              </w:rPr>
            </w:pPr>
          </w:p>
        </w:tc>
        <w:tc>
          <w:tcPr>
            <w:tcW w:w="1272" w:type="dxa"/>
            <w:gridSpan w:val="3"/>
            <w:vAlign w:val="center"/>
          </w:tcPr>
          <w:p w:rsidR="0062265D" w:rsidRDefault="0062265D" w:rsidP="00154F91">
            <w:pPr>
              <w:jc w:val="center"/>
              <w:rPr>
                <w:rFonts w:ascii="宋体"/>
              </w:rPr>
            </w:pPr>
            <w:r>
              <w:rPr>
                <w:rFonts w:ascii="宋体" w:hAnsi="宋体" w:hint="eastAsia"/>
              </w:rPr>
              <w:t>性　别</w:t>
            </w:r>
          </w:p>
        </w:tc>
        <w:tc>
          <w:tcPr>
            <w:tcW w:w="852" w:type="dxa"/>
            <w:vAlign w:val="center"/>
          </w:tcPr>
          <w:p w:rsidR="0062265D" w:rsidRDefault="0062265D" w:rsidP="00154F91">
            <w:pPr>
              <w:jc w:val="center"/>
              <w:rPr>
                <w:rFonts w:ascii="宋体"/>
              </w:rPr>
            </w:pPr>
          </w:p>
        </w:tc>
        <w:tc>
          <w:tcPr>
            <w:tcW w:w="1600" w:type="dxa"/>
            <w:gridSpan w:val="3"/>
            <w:vAlign w:val="center"/>
          </w:tcPr>
          <w:p w:rsidR="0062265D" w:rsidRDefault="0062265D" w:rsidP="00154F91">
            <w:pPr>
              <w:jc w:val="center"/>
              <w:rPr>
                <w:rFonts w:ascii="宋体"/>
              </w:rPr>
            </w:pPr>
            <w:r>
              <w:rPr>
                <w:rFonts w:ascii="宋体" w:hAnsi="宋体" w:hint="eastAsia"/>
              </w:rPr>
              <w:t>国　籍</w:t>
            </w:r>
          </w:p>
        </w:tc>
        <w:tc>
          <w:tcPr>
            <w:tcW w:w="2520" w:type="dxa"/>
            <w:vAlign w:val="center"/>
          </w:tcPr>
          <w:p w:rsidR="0062265D" w:rsidRDefault="0062265D" w:rsidP="00154F91">
            <w:pPr>
              <w:jc w:val="center"/>
              <w:rPr>
                <w:rFonts w:ascii="宋体"/>
              </w:rPr>
            </w:pPr>
          </w:p>
        </w:tc>
      </w:tr>
      <w:tr w:rsidR="0062265D" w:rsidTr="00154F91">
        <w:trPr>
          <w:trHeight w:val="548"/>
        </w:trPr>
        <w:tc>
          <w:tcPr>
            <w:tcW w:w="1908" w:type="dxa"/>
            <w:vAlign w:val="center"/>
          </w:tcPr>
          <w:p w:rsidR="0062265D" w:rsidRDefault="0062265D" w:rsidP="00154F91">
            <w:pPr>
              <w:jc w:val="center"/>
              <w:rPr>
                <w:rFonts w:ascii="宋体"/>
              </w:rPr>
            </w:pPr>
            <w:r>
              <w:rPr>
                <w:rFonts w:ascii="宋体" w:hAnsi="宋体" w:hint="eastAsia"/>
              </w:rPr>
              <w:t xml:space="preserve">职　　</w:t>
            </w:r>
            <w:proofErr w:type="gramStart"/>
            <w:r>
              <w:rPr>
                <w:rFonts w:ascii="宋体" w:hAnsi="宋体" w:hint="eastAsia"/>
              </w:rPr>
              <w:t>务</w:t>
            </w:r>
            <w:proofErr w:type="gramEnd"/>
          </w:p>
        </w:tc>
        <w:tc>
          <w:tcPr>
            <w:tcW w:w="1316" w:type="dxa"/>
            <w:vAlign w:val="center"/>
          </w:tcPr>
          <w:p w:rsidR="0062265D" w:rsidRDefault="0062265D" w:rsidP="00154F91">
            <w:pPr>
              <w:rPr>
                <w:rFonts w:ascii="宋体"/>
              </w:rPr>
            </w:pPr>
          </w:p>
        </w:tc>
        <w:tc>
          <w:tcPr>
            <w:tcW w:w="2124" w:type="dxa"/>
            <w:gridSpan w:val="4"/>
            <w:vAlign w:val="center"/>
          </w:tcPr>
          <w:p w:rsidR="0062265D" w:rsidRDefault="0062265D" w:rsidP="00154F91">
            <w:pPr>
              <w:jc w:val="center"/>
              <w:rPr>
                <w:rFonts w:ascii="宋体"/>
              </w:rPr>
            </w:pPr>
            <w:r>
              <w:rPr>
                <w:rFonts w:ascii="宋体" w:hAnsi="宋体" w:hint="eastAsia"/>
              </w:rPr>
              <w:t>任职时间</w:t>
            </w:r>
          </w:p>
        </w:tc>
        <w:tc>
          <w:tcPr>
            <w:tcW w:w="4120" w:type="dxa"/>
            <w:gridSpan w:val="4"/>
            <w:vAlign w:val="center"/>
          </w:tcPr>
          <w:p w:rsidR="0062265D" w:rsidRDefault="0062265D" w:rsidP="00154F91">
            <w:pPr>
              <w:jc w:val="center"/>
              <w:rPr>
                <w:rFonts w:ascii="宋体"/>
              </w:rPr>
            </w:pPr>
          </w:p>
        </w:tc>
      </w:tr>
      <w:tr w:rsidR="0062265D" w:rsidTr="00154F91">
        <w:trPr>
          <w:trHeight w:val="432"/>
        </w:trPr>
        <w:tc>
          <w:tcPr>
            <w:tcW w:w="1908" w:type="dxa"/>
            <w:vAlign w:val="center"/>
          </w:tcPr>
          <w:p w:rsidR="0062265D" w:rsidRDefault="0062265D" w:rsidP="00154F91">
            <w:pPr>
              <w:jc w:val="center"/>
              <w:rPr>
                <w:rFonts w:ascii="宋体"/>
              </w:rPr>
            </w:pPr>
            <w:proofErr w:type="gramStart"/>
            <w:r>
              <w:rPr>
                <w:rFonts w:ascii="宋体" w:hAnsi="宋体" w:hint="eastAsia"/>
              </w:rPr>
              <w:t xml:space="preserve">学　　</w:t>
            </w:r>
            <w:proofErr w:type="gramEnd"/>
            <w:r>
              <w:rPr>
                <w:rFonts w:ascii="宋体" w:hAnsi="宋体" w:hint="eastAsia"/>
              </w:rPr>
              <w:t>历</w:t>
            </w:r>
          </w:p>
        </w:tc>
        <w:tc>
          <w:tcPr>
            <w:tcW w:w="1316" w:type="dxa"/>
            <w:vAlign w:val="center"/>
          </w:tcPr>
          <w:p w:rsidR="0062265D" w:rsidRDefault="0062265D" w:rsidP="00154F91">
            <w:pPr>
              <w:rPr>
                <w:rFonts w:ascii="宋体"/>
              </w:rPr>
            </w:pPr>
          </w:p>
        </w:tc>
        <w:tc>
          <w:tcPr>
            <w:tcW w:w="1204" w:type="dxa"/>
            <w:gridSpan w:val="2"/>
            <w:vAlign w:val="center"/>
          </w:tcPr>
          <w:p w:rsidR="0062265D" w:rsidRDefault="0062265D" w:rsidP="00154F91">
            <w:pPr>
              <w:jc w:val="center"/>
              <w:rPr>
                <w:rFonts w:ascii="宋体"/>
              </w:rPr>
            </w:pPr>
            <w:r>
              <w:rPr>
                <w:rFonts w:ascii="宋体" w:hAnsi="宋体" w:hint="eastAsia"/>
              </w:rPr>
              <w:t>专　业</w:t>
            </w:r>
          </w:p>
        </w:tc>
        <w:tc>
          <w:tcPr>
            <w:tcW w:w="920" w:type="dxa"/>
            <w:gridSpan w:val="2"/>
            <w:vAlign w:val="center"/>
          </w:tcPr>
          <w:p w:rsidR="0062265D" w:rsidRDefault="0062265D" w:rsidP="00154F91">
            <w:pPr>
              <w:jc w:val="center"/>
              <w:rPr>
                <w:rFonts w:ascii="宋体"/>
              </w:rPr>
            </w:pPr>
          </w:p>
        </w:tc>
        <w:tc>
          <w:tcPr>
            <w:tcW w:w="1600" w:type="dxa"/>
            <w:gridSpan w:val="3"/>
            <w:vAlign w:val="center"/>
          </w:tcPr>
          <w:p w:rsidR="0062265D" w:rsidRDefault="0062265D" w:rsidP="00154F91">
            <w:pPr>
              <w:jc w:val="center"/>
              <w:rPr>
                <w:rFonts w:ascii="宋体"/>
              </w:rPr>
            </w:pPr>
            <w:r>
              <w:rPr>
                <w:rFonts w:ascii="宋体" w:hAnsi="宋体" w:hint="eastAsia"/>
              </w:rPr>
              <w:t>出生年月日</w:t>
            </w:r>
          </w:p>
        </w:tc>
        <w:tc>
          <w:tcPr>
            <w:tcW w:w="2520" w:type="dxa"/>
            <w:vAlign w:val="center"/>
          </w:tcPr>
          <w:p w:rsidR="0062265D" w:rsidRDefault="0062265D" w:rsidP="00154F91">
            <w:pPr>
              <w:jc w:val="center"/>
              <w:rPr>
                <w:rFonts w:ascii="宋体"/>
              </w:rPr>
            </w:pPr>
          </w:p>
        </w:tc>
      </w:tr>
      <w:tr w:rsidR="0062265D" w:rsidTr="00154F91">
        <w:trPr>
          <w:trHeight w:val="423"/>
        </w:trPr>
        <w:tc>
          <w:tcPr>
            <w:tcW w:w="1908" w:type="dxa"/>
            <w:vAlign w:val="center"/>
          </w:tcPr>
          <w:p w:rsidR="0062265D" w:rsidRDefault="0062265D" w:rsidP="00154F91">
            <w:pPr>
              <w:jc w:val="center"/>
              <w:rPr>
                <w:rFonts w:ascii="宋体"/>
              </w:rPr>
            </w:pPr>
            <w:r>
              <w:rPr>
                <w:rFonts w:ascii="宋体" w:hAnsi="宋体" w:hint="eastAsia"/>
              </w:rPr>
              <w:t>家庭住址</w:t>
            </w:r>
          </w:p>
        </w:tc>
        <w:tc>
          <w:tcPr>
            <w:tcW w:w="7560" w:type="dxa"/>
            <w:gridSpan w:val="9"/>
            <w:vAlign w:val="center"/>
          </w:tcPr>
          <w:p w:rsidR="0062265D" w:rsidRDefault="0062265D" w:rsidP="00154F91">
            <w:pPr>
              <w:jc w:val="center"/>
              <w:rPr>
                <w:rFonts w:ascii="宋体"/>
              </w:rPr>
            </w:pPr>
          </w:p>
        </w:tc>
      </w:tr>
      <w:tr w:rsidR="0062265D" w:rsidTr="00154F91">
        <w:trPr>
          <w:trHeight w:val="413"/>
        </w:trPr>
        <w:tc>
          <w:tcPr>
            <w:tcW w:w="1908" w:type="dxa"/>
            <w:vAlign w:val="center"/>
          </w:tcPr>
          <w:p w:rsidR="0062265D" w:rsidRDefault="0062265D" w:rsidP="00154F91">
            <w:pPr>
              <w:jc w:val="center"/>
              <w:rPr>
                <w:rFonts w:ascii="宋体"/>
              </w:rPr>
            </w:pPr>
            <w:r>
              <w:rPr>
                <w:rFonts w:ascii="宋体" w:hAnsi="宋体" w:hint="eastAsia"/>
              </w:rPr>
              <w:t>办公电话</w:t>
            </w:r>
          </w:p>
        </w:tc>
        <w:tc>
          <w:tcPr>
            <w:tcW w:w="1316" w:type="dxa"/>
            <w:vAlign w:val="center"/>
          </w:tcPr>
          <w:p w:rsidR="0062265D" w:rsidRDefault="0062265D" w:rsidP="00154F91">
            <w:pPr>
              <w:rPr>
                <w:rFonts w:ascii="宋体"/>
              </w:rPr>
            </w:pPr>
          </w:p>
        </w:tc>
        <w:tc>
          <w:tcPr>
            <w:tcW w:w="900" w:type="dxa"/>
            <w:vAlign w:val="center"/>
          </w:tcPr>
          <w:p w:rsidR="0062265D" w:rsidRDefault="0062265D" w:rsidP="00154F91">
            <w:pPr>
              <w:jc w:val="center"/>
              <w:rPr>
                <w:rFonts w:ascii="宋体"/>
              </w:rPr>
            </w:pPr>
            <w:r>
              <w:rPr>
                <w:rFonts w:ascii="宋体" w:hAnsi="宋体" w:hint="eastAsia"/>
              </w:rPr>
              <w:t>手机</w:t>
            </w:r>
          </w:p>
        </w:tc>
        <w:tc>
          <w:tcPr>
            <w:tcW w:w="1224" w:type="dxa"/>
            <w:gridSpan w:val="3"/>
            <w:vAlign w:val="center"/>
          </w:tcPr>
          <w:p w:rsidR="0062265D" w:rsidRDefault="0062265D" w:rsidP="00154F91">
            <w:pPr>
              <w:jc w:val="center"/>
              <w:rPr>
                <w:rFonts w:ascii="宋体"/>
              </w:rPr>
            </w:pPr>
          </w:p>
        </w:tc>
        <w:tc>
          <w:tcPr>
            <w:tcW w:w="1296" w:type="dxa"/>
            <w:gridSpan w:val="2"/>
            <w:vAlign w:val="center"/>
          </w:tcPr>
          <w:p w:rsidR="0062265D" w:rsidRDefault="0062265D" w:rsidP="00154F91">
            <w:pPr>
              <w:jc w:val="center"/>
              <w:rPr>
                <w:rFonts w:ascii="宋体"/>
              </w:rPr>
            </w:pPr>
            <w:r>
              <w:rPr>
                <w:rFonts w:ascii="宋体" w:hAnsi="宋体"/>
              </w:rPr>
              <w:t>E-mail</w:t>
            </w:r>
          </w:p>
        </w:tc>
        <w:tc>
          <w:tcPr>
            <w:tcW w:w="2824" w:type="dxa"/>
            <w:gridSpan w:val="2"/>
            <w:vAlign w:val="center"/>
          </w:tcPr>
          <w:p w:rsidR="0062265D" w:rsidRDefault="0062265D" w:rsidP="00154F91">
            <w:pPr>
              <w:jc w:val="center"/>
              <w:rPr>
                <w:rFonts w:ascii="宋体"/>
              </w:rPr>
            </w:pPr>
          </w:p>
        </w:tc>
      </w:tr>
      <w:tr w:rsidR="0062265D" w:rsidTr="00154F91">
        <w:trPr>
          <w:trHeight w:val="403"/>
        </w:trPr>
        <w:tc>
          <w:tcPr>
            <w:tcW w:w="1908" w:type="dxa"/>
            <w:vAlign w:val="center"/>
          </w:tcPr>
          <w:p w:rsidR="0062265D" w:rsidRDefault="0062265D" w:rsidP="00154F91">
            <w:pPr>
              <w:jc w:val="center"/>
              <w:rPr>
                <w:rFonts w:ascii="宋体"/>
              </w:rPr>
            </w:pPr>
            <w:r>
              <w:rPr>
                <w:rFonts w:ascii="宋体" w:hAnsi="宋体" w:hint="eastAsia"/>
              </w:rPr>
              <w:t>通讯地址</w:t>
            </w:r>
          </w:p>
        </w:tc>
        <w:tc>
          <w:tcPr>
            <w:tcW w:w="4196" w:type="dxa"/>
            <w:gridSpan w:val="6"/>
            <w:vAlign w:val="center"/>
          </w:tcPr>
          <w:p w:rsidR="0062265D" w:rsidRDefault="0062265D" w:rsidP="00154F91">
            <w:pPr>
              <w:jc w:val="center"/>
              <w:rPr>
                <w:rFonts w:ascii="宋体"/>
              </w:rPr>
            </w:pPr>
          </w:p>
        </w:tc>
        <w:tc>
          <w:tcPr>
            <w:tcW w:w="844" w:type="dxa"/>
            <w:gridSpan w:val="2"/>
            <w:vAlign w:val="center"/>
          </w:tcPr>
          <w:p w:rsidR="0062265D" w:rsidRDefault="0062265D" w:rsidP="00154F91">
            <w:pPr>
              <w:jc w:val="center"/>
              <w:rPr>
                <w:rFonts w:ascii="宋体"/>
              </w:rPr>
            </w:pPr>
            <w:r>
              <w:rPr>
                <w:rFonts w:ascii="宋体" w:hAnsi="宋体" w:hint="eastAsia"/>
              </w:rPr>
              <w:t>邮编</w:t>
            </w:r>
          </w:p>
        </w:tc>
        <w:tc>
          <w:tcPr>
            <w:tcW w:w="2520" w:type="dxa"/>
            <w:vAlign w:val="center"/>
          </w:tcPr>
          <w:p w:rsidR="0062265D" w:rsidRDefault="0062265D" w:rsidP="00154F91">
            <w:pPr>
              <w:jc w:val="center"/>
              <w:rPr>
                <w:rFonts w:ascii="宋体"/>
              </w:rPr>
            </w:pPr>
          </w:p>
        </w:tc>
      </w:tr>
      <w:tr w:rsidR="0062265D" w:rsidTr="00154F91">
        <w:trPr>
          <w:cantSplit/>
          <w:trHeight w:val="2192"/>
        </w:trPr>
        <w:tc>
          <w:tcPr>
            <w:tcW w:w="1908" w:type="dxa"/>
            <w:textDirection w:val="tbRlV"/>
            <w:vAlign w:val="center"/>
          </w:tcPr>
          <w:p w:rsidR="0062265D" w:rsidRDefault="0062265D" w:rsidP="00154F91">
            <w:pPr>
              <w:ind w:left="113" w:right="113"/>
              <w:jc w:val="center"/>
              <w:rPr>
                <w:rFonts w:ascii="宋体"/>
              </w:rPr>
            </w:pPr>
            <w:r>
              <w:rPr>
                <w:rFonts w:ascii="宋体" w:hAnsi="宋体" w:hint="eastAsia"/>
              </w:rPr>
              <w:t>受教育及工作经历（要求时间连续）</w:t>
            </w:r>
          </w:p>
        </w:tc>
        <w:tc>
          <w:tcPr>
            <w:tcW w:w="7560" w:type="dxa"/>
            <w:gridSpan w:val="9"/>
            <w:vAlign w:val="center"/>
          </w:tcPr>
          <w:p w:rsidR="0062265D" w:rsidRDefault="0062265D" w:rsidP="00154F91">
            <w:pPr>
              <w:rPr>
                <w:rFonts w:ascii="宋体"/>
              </w:rPr>
            </w:pPr>
          </w:p>
        </w:tc>
      </w:tr>
      <w:tr w:rsidR="0062265D" w:rsidTr="00154F91">
        <w:trPr>
          <w:cantSplit/>
          <w:trHeight w:val="2286"/>
        </w:trPr>
        <w:tc>
          <w:tcPr>
            <w:tcW w:w="1908" w:type="dxa"/>
            <w:textDirection w:val="tbRlV"/>
            <w:vAlign w:val="center"/>
          </w:tcPr>
          <w:p w:rsidR="0062265D" w:rsidRDefault="0062265D" w:rsidP="00154F91">
            <w:pPr>
              <w:jc w:val="center"/>
              <w:rPr>
                <w:rFonts w:ascii="宋体"/>
              </w:rPr>
            </w:pPr>
            <w:r>
              <w:rPr>
                <w:rFonts w:ascii="宋体" w:hAnsi="宋体" w:hint="eastAsia"/>
              </w:rPr>
              <w:t>业绩及所获荣誉</w:t>
            </w:r>
          </w:p>
        </w:tc>
        <w:tc>
          <w:tcPr>
            <w:tcW w:w="7560" w:type="dxa"/>
            <w:gridSpan w:val="9"/>
            <w:vAlign w:val="center"/>
          </w:tcPr>
          <w:p w:rsidR="0062265D" w:rsidRDefault="0062265D" w:rsidP="00154F91">
            <w:pPr>
              <w:ind w:firstLineChars="200" w:firstLine="420"/>
              <w:rPr>
                <w:rFonts w:ascii="宋体"/>
              </w:rPr>
            </w:pPr>
          </w:p>
        </w:tc>
      </w:tr>
      <w:tr w:rsidR="0062265D" w:rsidTr="00154F91">
        <w:trPr>
          <w:cantSplit/>
          <w:trHeight w:val="1704"/>
        </w:trPr>
        <w:tc>
          <w:tcPr>
            <w:tcW w:w="1908" w:type="dxa"/>
            <w:textDirection w:val="tbRlV"/>
            <w:vAlign w:val="center"/>
          </w:tcPr>
          <w:p w:rsidR="0062265D" w:rsidRDefault="0062265D" w:rsidP="00154F91">
            <w:pPr>
              <w:jc w:val="center"/>
              <w:rPr>
                <w:rFonts w:ascii="宋体"/>
              </w:rPr>
            </w:pPr>
            <w:r>
              <w:rPr>
                <w:rFonts w:ascii="宋体" w:hAnsi="宋体" w:hint="eastAsia"/>
              </w:rPr>
              <w:t>兼职情况说明</w:t>
            </w:r>
          </w:p>
        </w:tc>
        <w:tc>
          <w:tcPr>
            <w:tcW w:w="7560" w:type="dxa"/>
            <w:gridSpan w:val="9"/>
            <w:vAlign w:val="center"/>
          </w:tcPr>
          <w:p w:rsidR="0062265D" w:rsidRDefault="0062265D" w:rsidP="00154F91">
            <w:pPr>
              <w:ind w:firstLineChars="200" w:firstLine="420"/>
              <w:rPr>
                <w:rFonts w:ascii="宋体"/>
              </w:rPr>
            </w:pPr>
            <w:r>
              <w:rPr>
                <w:rFonts w:ascii="宋体" w:hAnsi="宋体" w:hint="eastAsia"/>
              </w:rPr>
              <w:t>（包含兼职的职责和权限、可能存在的利益冲突等）</w:t>
            </w:r>
          </w:p>
        </w:tc>
      </w:tr>
      <w:tr w:rsidR="0062265D" w:rsidTr="00154F91">
        <w:trPr>
          <w:cantSplit/>
          <w:trHeight w:val="1428"/>
        </w:trPr>
        <w:tc>
          <w:tcPr>
            <w:tcW w:w="1908" w:type="dxa"/>
            <w:textDirection w:val="tbRlV"/>
            <w:vAlign w:val="center"/>
          </w:tcPr>
          <w:p w:rsidR="0062265D" w:rsidRDefault="0062265D" w:rsidP="00154F91">
            <w:pPr>
              <w:jc w:val="center"/>
              <w:rPr>
                <w:rFonts w:ascii="宋体"/>
              </w:rPr>
            </w:pPr>
          </w:p>
        </w:tc>
        <w:tc>
          <w:tcPr>
            <w:tcW w:w="7560" w:type="dxa"/>
            <w:gridSpan w:val="9"/>
            <w:vAlign w:val="center"/>
          </w:tcPr>
          <w:p w:rsidR="0062265D" w:rsidRDefault="0062265D" w:rsidP="00154F91">
            <w:pPr>
              <w:ind w:firstLineChars="200" w:firstLine="420"/>
              <w:rPr>
                <w:rFonts w:ascii="宋体"/>
              </w:rPr>
            </w:pPr>
            <w:r>
              <w:rPr>
                <w:rFonts w:ascii="宋体" w:hAnsi="宋体" w:hint="eastAsia"/>
              </w:rPr>
              <w:t>个人签字：</w:t>
            </w:r>
          </w:p>
        </w:tc>
      </w:tr>
    </w:tbl>
    <w:p w:rsidR="0062265D" w:rsidRDefault="0062265D" w:rsidP="0062265D">
      <w:pPr>
        <w:spacing w:beforeLines="50"/>
        <w:rPr>
          <w:rFonts w:ascii="仿宋_GB2312" w:eastAsia="仿宋_GB2312" w:hAnsi="宋体"/>
          <w:b/>
          <w:sz w:val="24"/>
        </w:rPr>
      </w:pPr>
      <w:r>
        <w:rPr>
          <w:rFonts w:ascii="仿宋_GB2312" w:eastAsia="仿宋_GB2312" w:hAnsi="宋体" w:hint="eastAsia"/>
          <w:b/>
          <w:sz w:val="24"/>
        </w:rPr>
        <w:t>注：请</w:t>
      </w:r>
      <w:proofErr w:type="gramStart"/>
      <w:r>
        <w:rPr>
          <w:rFonts w:ascii="仿宋_GB2312" w:eastAsia="仿宋_GB2312" w:hAnsi="宋体" w:hint="eastAsia"/>
          <w:b/>
          <w:sz w:val="24"/>
        </w:rPr>
        <w:t>附管理</w:t>
      </w:r>
      <w:proofErr w:type="gramEnd"/>
      <w:r>
        <w:rPr>
          <w:rFonts w:ascii="仿宋_GB2312" w:eastAsia="仿宋_GB2312" w:hAnsi="宋体" w:hint="eastAsia"/>
          <w:b/>
          <w:sz w:val="24"/>
        </w:rPr>
        <w:t>团队核心成员的身份证、学历证、资格证书复印件，任职证明，业绩及所获荣誉证明资料。</w:t>
      </w:r>
    </w:p>
    <w:p w:rsidR="0062265D" w:rsidRDefault="0062265D" w:rsidP="0062265D">
      <w:pPr>
        <w:widowControl/>
        <w:jc w:val="left"/>
        <w:rPr>
          <w:rFonts w:ascii="文星简仿宋" w:eastAsia="文星简仿宋" w:hAnsi="仿宋" w:cs="仿宋"/>
          <w:sz w:val="32"/>
          <w:szCs w:val="32"/>
        </w:rPr>
        <w:sectPr w:rsidR="0062265D">
          <w:pgSz w:w="11906" w:h="16838"/>
          <w:pgMar w:top="1418" w:right="1418" w:bottom="1418" w:left="1418" w:header="851" w:footer="992" w:gutter="0"/>
          <w:cols w:space="720"/>
          <w:docGrid w:type="lines" w:linePitch="312"/>
        </w:sectPr>
      </w:pPr>
    </w:p>
    <w:p w:rsidR="0062265D" w:rsidRDefault="0062265D" w:rsidP="0062265D">
      <w:pPr>
        <w:jc w:val="center"/>
        <w:rPr>
          <w:rFonts w:ascii="仿宋_GB2312" w:eastAsia="仿宋_GB2312" w:hAnsi="华文中宋" w:hint="eastAsia"/>
          <w:sz w:val="32"/>
          <w:szCs w:val="44"/>
        </w:rPr>
      </w:pPr>
    </w:p>
    <w:p w:rsidR="0062265D" w:rsidRDefault="0062265D" w:rsidP="0062265D">
      <w:pPr>
        <w:jc w:val="center"/>
        <w:rPr>
          <w:rFonts w:ascii="华文中宋" w:eastAsia="华文中宋" w:hAnsi="华文中宋"/>
          <w:sz w:val="44"/>
          <w:szCs w:val="44"/>
        </w:rPr>
      </w:pPr>
      <w:r>
        <w:rPr>
          <w:rFonts w:ascii="华文中宋" w:eastAsia="华文中宋" w:hAnsi="华文中宋" w:hint="eastAsia"/>
          <w:sz w:val="44"/>
          <w:szCs w:val="44"/>
        </w:rPr>
        <w:t>引导基金申请者承诺函</w:t>
      </w:r>
    </w:p>
    <w:p w:rsidR="0062265D" w:rsidRDefault="0062265D" w:rsidP="0062265D">
      <w:pPr>
        <w:rPr>
          <w:rFonts w:ascii="仿宋_GB2312" w:eastAsia="仿宋_GB2312" w:hAnsi="华文仿宋"/>
          <w:sz w:val="32"/>
          <w:szCs w:val="32"/>
        </w:rPr>
      </w:pPr>
    </w:p>
    <w:p w:rsidR="0062265D" w:rsidRDefault="0062265D" w:rsidP="0062265D">
      <w:pPr>
        <w:ind w:firstLineChars="192" w:firstLine="614"/>
        <w:rPr>
          <w:rFonts w:ascii="仿宋_GB2312" w:eastAsia="仿宋_GB2312" w:hAnsi="华文仿宋"/>
          <w:sz w:val="32"/>
          <w:szCs w:val="32"/>
        </w:rPr>
      </w:pPr>
      <w:r>
        <w:rPr>
          <w:rFonts w:ascii="仿宋_GB2312" w:eastAsia="仿宋_GB2312" w:hAnsi="华文仿宋" w:hint="eastAsia"/>
          <w:sz w:val="32"/>
          <w:szCs w:val="32"/>
        </w:rPr>
        <w:t>我公司郑重承诺，此次为申请与临沂市新旧动能转换基金投资有限公司合作所提交的全部文件及资料均真实、有效。如果出现与《临沂市新动能人才创业投资基金管理办法》及国家有关法律、法规严禁发生的行为，本公司将承担由此引起的一切法律责任。</w:t>
      </w:r>
    </w:p>
    <w:p w:rsidR="0062265D" w:rsidRDefault="0062265D" w:rsidP="0062265D">
      <w:pPr>
        <w:rPr>
          <w:rFonts w:ascii="仿宋_GB2312" w:eastAsia="仿宋_GB2312" w:hAnsi="华文仿宋"/>
          <w:sz w:val="32"/>
          <w:szCs w:val="32"/>
        </w:rPr>
      </w:pPr>
    </w:p>
    <w:p w:rsidR="0062265D" w:rsidRDefault="0062265D" w:rsidP="0062265D">
      <w:pPr>
        <w:ind w:firstLineChars="200" w:firstLine="640"/>
        <w:rPr>
          <w:rFonts w:ascii="仿宋_GB2312" w:eastAsia="仿宋_GB2312" w:hAnsi="华文仿宋"/>
          <w:sz w:val="32"/>
          <w:szCs w:val="32"/>
        </w:rPr>
      </w:pPr>
      <w:r>
        <w:rPr>
          <w:rFonts w:ascii="仿宋_GB2312" w:eastAsia="仿宋_GB2312" w:hAnsi="华文仿宋" w:hint="eastAsia"/>
          <w:sz w:val="32"/>
          <w:szCs w:val="32"/>
        </w:rPr>
        <w:t>特此承诺。</w:t>
      </w:r>
    </w:p>
    <w:p w:rsidR="0062265D" w:rsidRDefault="0062265D" w:rsidP="0062265D">
      <w:pPr>
        <w:ind w:firstLineChars="200" w:firstLine="640"/>
        <w:rPr>
          <w:rFonts w:ascii="仿宋_GB2312" w:eastAsia="仿宋_GB2312" w:hAnsi="华文仿宋"/>
          <w:sz w:val="32"/>
          <w:szCs w:val="32"/>
        </w:rPr>
      </w:pPr>
    </w:p>
    <w:p w:rsidR="0062265D" w:rsidRDefault="0062265D" w:rsidP="0062265D">
      <w:pPr>
        <w:ind w:firstLineChars="200" w:firstLine="640"/>
        <w:rPr>
          <w:rFonts w:ascii="仿宋_GB2312" w:eastAsia="仿宋_GB2312" w:hAnsi="华文仿宋"/>
          <w:sz w:val="32"/>
          <w:szCs w:val="32"/>
        </w:rPr>
      </w:pPr>
    </w:p>
    <w:p w:rsidR="0062265D" w:rsidRDefault="0062265D" w:rsidP="0062265D">
      <w:pPr>
        <w:ind w:firstLineChars="200" w:firstLine="640"/>
        <w:rPr>
          <w:rFonts w:ascii="仿宋_GB2312" w:eastAsia="仿宋_GB2312" w:hAnsi="华文仿宋"/>
          <w:sz w:val="32"/>
          <w:szCs w:val="32"/>
        </w:rPr>
      </w:pPr>
    </w:p>
    <w:p w:rsidR="0062265D" w:rsidRDefault="0062265D" w:rsidP="0062265D">
      <w:pPr>
        <w:ind w:firstLineChars="200" w:firstLine="640"/>
        <w:rPr>
          <w:rFonts w:ascii="仿宋_GB2312" w:eastAsia="仿宋_GB2312" w:hAnsi="华文仿宋"/>
          <w:sz w:val="32"/>
          <w:szCs w:val="32"/>
        </w:rPr>
      </w:pPr>
    </w:p>
    <w:p w:rsidR="0062265D" w:rsidRDefault="0062265D" w:rsidP="0062265D">
      <w:pPr>
        <w:widowControl/>
        <w:wordWrap w:val="0"/>
        <w:ind w:right="480" w:firstLineChars="750" w:firstLine="2400"/>
        <w:jc w:val="right"/>
        <w:rPr>
          <w:rFonts w:ascii="仿宋_GB2312" w:eastAsia="仿宋_GB2312" w:cs="宋体"/>
          <w:sz w:val="32"/>
          <w:szCs w:val="32"/>
        </w:rPr>
      </w:pPr>
      <w:r>
        <w:rPr>
          <w:rFonts w:ascii="仿宋_GB2312" w:eastAsia="仿宋_GB2312" w:hAnsi="华文仿宋" w:hint="eastAsia"/>
          <w:sz w:val="32"/>
          <w:szCs w:val="32"/>
        </w:rPr>
        <w:t>申请单位</w:t>
      </w:r>
      <w:r>
        <w:rPr>
          <w:rFonts w:ascii="仿宋_GB2312" w:eastAsia="仿宋_GB2312" w:hAnsi="华文仿宋" w:cs="宋体" w:hint="eastAsia"/>
          <w:sz w:val="32"/>
          <w:szCs w:val="32"/>
        </w:rPr>
        <w:t>（</w:t>
      </w:r>
      <w:r>
        <w:rPr>
          <w:rFonts w:ascii="仿宋_GB2312" w:eastAsia="仿宋_GB2312" w:hAnsi="华文仿宋" w:hint="eastAsia"/>
          <w:sz w:val="32"/>
          <w:szCs w:val="32"/>
        </w:rPr>
        <w:t>签章</w:t>
      </w:r>
      <w:r>
        <w:rPr>
          <w:rFonts w:ascii="仿宋_GB2312" w:eastAsia="仿宋_GB2312" w:hAnsi="华文仿宋" w:cs="宋体" w:hint="eastAsia"/>
          <w:sz w:val="32"/>
          <w:szCs w:val="32"/>
        </w:rPr>
        <w:t>）</w:t>
      </w:r>
      <w:r>
        <w:rPr>
          <w:rFonts w:ascii="仿宋_GB2312" w:eastAsia="仿宋_GB2312" w:hAnsi="华文仿宋" w:hint="eastAsia"/>
          <w:sz w:val="32"/>
          <w:szCs w:val="32"/>
        </w:rPr>
        <w:t>：</w:t>
      </w:r>
    </w:p>
    <w:p w:rsidR="0062265D" w:rsidRDefault="0062265D" w:rsidP="0062265D">
      <w:pPr>
        <w:widowControl/>
        <w:wordWrap w:val="0"/>
        <w:ind w:right="666"/>
        <w:jc w:val="right"/>
        <w:rPr>
          <w:rFonts w:ascii="仿宋_GB2312" w:eastAsia="仿宋_GB2312" w:cs="宋体"/>
          <w:sz w:val="32"/>
          <w:szCs w:val="32"/>
        </w:rPr>
      </w:pPr>
      <w:r>
        <w:rPr>
          <w:rFonts w:ascii="仿宋_GB2312" w:eastAsia="仿宋_GB2312" w:hAnsi="华文仿宋" w:hint="eastAsia"/>
          <w:sz w:val="32"/>
          <w:szCs w:val="32"/>
        </w:rPr>
        <w:t>申请时间：年月日</w:t>
      </w:r>
    </w:p>
    <w:p w:rsidR="0062265D" w:rsidRDefault="0062265D" w:rsidP="0062265D">
      <w:pPr>
        <w:widowControl/>
        <w:jc w:val="left"/>
        <w:rPr>
          <w:rFonts w:ascii="仿宋_GB2312" w:eastAsia="仿宋_GB2312" w:hAnsi="仿宋" w:cs="仿宋"/>
          <w:sz w:val="32"/>
          <w:szCs w:val="32"/>
        </w:rPr>
      </w:pPr>
    </w:p>
    <w:p w:rsidR="0062265D" w:rsidRDefault="0062265D" w:rsidP="0062265D">
      <w:pPr>
        <w:widowControl/>
        <w:jc w:val="left"/>
        <w:rPr>
          <w:rFonts w:ascii="仿宋_GB2312" w:eastAsia="仿宋_GB2312" w:hAnsi="仿宋" w:cs="仿宋"/>
          <w:sz w:val="32"/>
          <w:szCs w:val="32"/>
        </w:rPr>
      </w:pPr>
    </w:p>
    <w:p w:rsidR="0062265D" w:rsidRDefault="0062265D" w:rsidP="0062265D">
      <w:pPr>
        <w:widowControl/>
        <w:jc w:val="left"/>
        <w:rPr>
          <w:rFonts w:ascii="仿宋_GB2312" w:eastAsia="仿宋_GB2312" w:hAnsi="仿宋" w:cs="仿宋"/>
          <w:sz w:val="32"/>
          <w:szCs w:val="32"/>
        </w:rPr>
      </w:pPr>
    </w:p>
    <w:p w:rsidR="0062265D" w:rsidRDefault="0062265D" w:rsidP="0062265D">
      <w:pPr>
        <w:widowControl/>
        <w:jc w:val="left"/>
        <w:rPr>
          <w:rFonts w:ascii="仿宋_GB2312" w:eastAsia="仿宋_GB2312" w:hAnsi="仿宋" w:cs="仿宋"/>
          <w:sz w:val="32"/>
          <w:szCs w:val="32"/>
        </w:rPr>
      </w:pPr>
    </w:p>
    <w:p w:rsidR="0062265D" w:rsidRDefault="0062265D" w:rsidP="0062265D">
      <w:pPr>
        <w:widowControl/>
        <w:jc w:val="left"/>
        <w:rPr>
          <w:rFonts w:ascii="仿宋_GB2312" w:eastAsia="仿宋_GB2312" w:hAnsi="仿宋" w:cs="仿宋"/>
          <w:sz w:val="32"/>
          <w:szCs w:val="32"/>
        </w:rPr>
      </w:pPr>
    </w:p>
    <w:p w:rsidR="0062265D" w:rsidRDefault="0062265D" w:rsidP="0062265D">
      <w:pPr>
        <w:widowControl/>
        <w:jc w:val="left"/>
        <w:rPr>
          <w:rFonts w:ascii="文星简仿宋" w:eastAsia="文星简仿宋" w:hAnsi="仿宋" w:cs="仿宋"/>
          <w:sz w:val="32"/>
          <w:szCs w:val="32"/>
        </w:rPr>
      </w:pPr>
    </w:p>
    <w:p w:rsidR="0062265D" w:rsidRDefault="0062265D" w:rsidP="0062265D">
      <w:pPr>
        <w:spacing w:line="580" w:lineRule="exact"/>
        <w:jc w:val="center"/>
        <w:rPr>
          <w:rFonts w:ascii="仿宋_GB2312" w:eastAsia="仿宋_GB2312" w:hAnsi="华文中宋" w:hint="eastAsia"/>
          <w:sz w:val="32"/>
          <w:szCs w:val="44"/>
        </w:rPr>
      </w:pPr>
    </w:p>
    <w:p w:rsidR="0062265D" w:rsidRDefault="0062265D" w:rsidP="0062265D">
      <w:pPr>
        <w:spacing w:line="58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出资人出资承诺函</w:t>
      </w:r>
    </w:p>
    <w:p w:rsidR="0062265D" w:rsidRDefault="0062265D" w:rsidP="0062265D">
      <w:pPr>
        <w:spacing w:line="580" w:lineRule="exact"/>
        <w:rPr>
          <w:rFonts w:ascii="楷体_GB2312" w:eastAsia="楷体_GB2312" w:hAnsi="Calibri" w:cs="楷体_GB2312"/>
        </w:rPr>
      </w:pPr>
    </w:p>
    <w:p w:rsidR="0062265D" w:rsidRDefault="0062265D" w:rsidP="0062265D">
      <w:pPr>
        <w:spacing w:line="580" w:lineRule="exact"/>
        <w:ind w:firstLineChars="200" w:firstLine="640"/>
        <w:rPr>
          <w:rFonts w:ascii="仿宋_GB2312" w:eastAsia="仿宋_GB2312" w:hAnsi="宋体" w:cs="楷体_GB2312"/>
          <w:sz w:val="32"/>
          <w:szCs w:val="32"/>
        </w:rPr>
      </w:pPr>
      <w:r>
        <w:rPr>
          <w:rFonts w:ascii="仿宋_GB2312" w:eastAsia="仿宋_GB2312" w:hAnsi="宋体" w:cs="楷体_GB2312" w:hint="eastAsia"/>
          <w:sz w:val="32"/>
          <w:szCs w:val="32"/>
        </w:rPr>
        <w:t>本人</w:t>
      </w:r>
      <w:r>
        <w:rPr>
          <w:rFonts w:ascii="仿宋_GB2312" w:eastAsia="仿宋_GB2312" w:hAnsi="宋体" w:cs="楷体_GB2312"/>
          <w:sz w:val="32"/>
          <w:szCs w:val="32"/>
        </w:rPr>
        <w:t>/</w:t>
      </w:r>
      <w:r>
        <w:rPr>
          <w:rFonts w:ascii="仿宋_GB2312" w:eastAsia="仿宋_GB2312" w:hAnsi="宋体" w:cs="楷体_GB2312" w:hint="eastAsia"/>
          <w:sz w:val="32"/>
          <w:szCs w:val="32"/>
        </w:rPr>
        <w:t>企业</w:t>
      </w:r>
      <w:proofErr w:type="gramStart"/>
      <w:r>
        <w:rPr>
          <w:rFonts w:ascii="仿宋_GB2312" w:eastAsia="仿宋_GB2312" w:hAnsi="宋体" w:cs="楷体_GB2312" w:hint="eastAsia"/>
          <w:sz w:val="32"/>
          <w:szCs w:val="32"/>
        </w:rPr>
        <w:t>兹承诺</w:t>
      </w:r>
      <w:proofErr w:type="gramEnd"/>
      <w:r>
        <w:rPr>
          <w:rFonts w:ascii="仿宋_GB2312" w:eastAsia="仿宋_GB2312" w:hAnsi="宋体" w:cs="楷体_GB2312" w:hint="eastAsia"/>
          <w:sz w:val="32"/>
          <w:szCs w:val="32"/>
        </w:rPr>
        <w:t>并确认如下事项：</w:t>
      </w:r>
    </w:p>
    <w:p w:rsidR="0062265D" w:rsidRDefault="0062265D" w:rsidP="0062265D">
      <w:pPr>
        <w:spacing w:line="580" w:lineRule="exact"/>
        <w:ind w:firstLineChars="200" w:firstLine="640"/>
        <w:rPr>
          <w:rFonts w:ascii="仿宋_GB2312" w:eastAsia="仿宋_GB2312" w:hAnsi="宋体" w:cs="楷体_GB2312"/>
          <w:sz w:val="32"/>
          <w:szCs w:val="32"/>
        </w:rPr>
      </w:pPr>
      <w:r>
        <w:rPr>
          <w:rFonts w:ascii="仿宋_GB2312" w:eastAsia="仿宋_GB2312" w:hAnsi="宋体" w:cs="楷体_GB2312"/>
          <w:sz w:val="32"/>
          <w:szCs w:val="32"/>
        </w:rPr>
        <w:t xml:space="preserve">1. </w:t>
      </w:r>
      <w:r>
        <w:rPr>
          <w:rFonts w:ascii="仿宋_GB2312" w:eastAsia="仿宋_GB2312" w:hAnsi="宋体" w:cs="楷体_GB2312" w:hint="eastAsia"/>
          <w:sz w:val="32"/>
          <w:szCs w:val="32"/>
        </w:rPr>
        <w:t>已认真阅读、充分理解，并且同意申请机构提报的申报材料内容；</w:t>
      </w:r>
    </w:p>
    <w:p w:rsidR="0062265D" w:rsidRDefault="0062265D" w:rsidP="0062265D">
      <w:pPr>
        <w:spacing w:line="580" w:lineRule="exact"/>
        <w:ind w:firstLineChars="200" w:firstLine="640"/>
        <w:rPr>
          <w:rFonts w:ascii="仿宋_GB2312" w:eastAsia="仿宋_GB2312" w:hAnsi="宋体" w:cs="楷体_GB2312"/>
          <w:sz w:val="32"/>
          <w:szCs w:val="32"/>
        </w:rPr>
      </w:pPr>
      <w:r>
        <w:rPr>
          <w:rFonts w:ascii="仿宋_GB2312" w:eastAsia="仿宋_GB2312" w:hAnsi="宋体" w:cs="楷体_GB2312"/>
          <w:sz w:val="32"/>
          <w:szCs w:val="32"/>
        </w:rPr>
        <w:t xml:space="preserve">2. </w:t>
      </w:r>
      <w:r>
        <w:rPr>
          <w:rFonts w:ascii="仿宋_GB2312" w:eastAsia="仿宋_GB2312" w:hAnsi="宋体" w:cs="楷体_GB2312" w:hint="eastAsia"/>
          <w:sz w:val="32"/>
          <w:szCs w:val="32"/>
        </w:rPr>
        <w:t>对于申请机构发起设立并申请临沂市人才创</w:t>
      </w:r>
      <w:proofErr w:type="gramStart"/>
      <w:r>
        <w:rPr>
          <w:rFonts w:ascii="仿宋_GB2312" w:eastAsia="仿宋_GB2312" w:hAnsi="宋体" w:cs="楷体_GB2312" w:hint="eastAsia"/>
          <w:sz w:val="32"/>
          <w:szCs w:val="32"/>
        </w:rPr>
        <w:t>投基金</w:t>
      </w:r>
      <w:proofErr w:type="gramEnd"/>
      <w:r>
        <w:rPr>
          <w:rFonts w:ascii="仿宋_GB2312" w:eastAsia="仿宋_GB2312" w:hAnsi="宋体" w:cs="楷体_GB2312" w:hint="eastAsia"/>
          <w:sz w:val="32"/>
          <w:szCs w:val="32"/>
        </w:rPr>
        <w:t>出资的基金，承诺认购该基金</w:t>
      </w:r>
      <w:r>
        <w:rPr>
          <w:rFonts w:ascii="仿宋_GB2312" w:eastAsia="仿宋_GB2312" w:hAnsi="宋体" w:cs="楷体_GB2312" w:hint="eastAsia"/>
          <w:sz w:val="32"/>
          <w:szCs w:val="32"/>
          <w:u w:val="single"/>
        </w:rPr>
        <w:t xml:space="preserve">        </w:t>
      </w:r>
      <w:r>
        <w:rPr>
          <w:rFonts w:ascii="仿宋_GB2312" w:eastAsia="仿宋_GB2312" w:hAnsi="宋体" w:cs="楷体_GB2312" w:hint="eastAsia"/>
          <w:sz w:val="32"/>
          <w:szCs w:val="32"/>
        </w:rPr>
        <w:t>万元人民币，并按照基金章程（协议或合同）约定，及时足额缴付到位；</w:t>
      </w:r>
    </w:p>
    <w:p w:rsidR="0062265D" w:rsidRDefault="0062265D" w:rsidP="0062265D">
      <w:pPr>
        <w:spacing w:line="580" w:lineRule="exact"/>
        <w:ind w:firstLineChars="200" w:firstLine="640"/>
        <w:rPr>
          <w:rFonts w:ascii="仿宋_GB2312" w:eastAsia="仿宋_GB2312" w:hAnsi="宋体" w:cs="楷体_GB2312"/>
          <w:sz w:val="32"/>
          <w:szCs w:val="32"/>
        </w:rPr>
      </w:pPr>
      <w:r>
        <w:rPr>
          <w:rFonts w:ascii="仿宋_GB2312" w:eastAsia="仿宋_GB2312" w:hAnsi="宋体" w:cs="楷体_GB2312"/>
          <w:sz w:val="32"/>
          <w:szCs w:val="32"/>
        </w:rPr>
        <w:t xml:space="preserve">3. </w:t>
      </w:r>
      <w:r>
        <w:rPr>
          <w:rFonts w:ascii="仿宋_GB2312" w:eastAsia="仿宋_GB2312" w:hAnsi="宋体" w:cs="楷体_GB2312" w:hint="eastAsia"/>
          <w:sz w:val="32"/>
          <w:szCs w:val="32"/>
        </w:rPr>
        <w:t>承诺对该基金出资资金来源合法，拥有完整无瑕疵的产权；</w:t>
      </w:r>
    </w:p>
    <w:p w:rsidR="0062265D" w:rsidRDefault="0062265D" w:rsidP="0062265D">
      <w:pPr>
        <w:spacing w:line="580" w:lineRule="exact"/>
        <w:ind w:firstLineChars="200" w:firstLine="640"/>
        <w:rPr>
          <w:rFonts w:ascii="仿宋_GB2312" w:eastAsia="仿宋_GB2312" w:hAnsi="宋体" w:cs="楷体_GB2312"/>
          <w:sz w:val="32"/>
          <w:szCs w:val="32"/>
        </w:rPr>
      </w:pPr>
      <w:r>
        <w:rPr>
          <w:rFonts w:ascii="仿宋_GB2312" w:eastAsia="仿宋_GB2312" w:hAnsi="宋体" w:cs="楷体_GB2312"/>
          <w:sz w:val="32"/>
          <w:szCs w:val="32"/>
        </w:rPr>
        <w:t>4.</w:t>
      </w:r>
      <w:r>
        <w:rPr>
          <w:rFonts w:ascii="仿宋_GB2312" w:eastAsia="仿宋_GB2312" w:hAnsi="宋体" w:cs="楷体_GB2312" w:hint="eastAsia"/>
          <w:sz w:val="32"/>
          <w:szCs w:val="32"/>
        </w:rPr>
        <w:t>承诺是符合《私募投资基金监督管理暂行办法》规定的私募投资基金合格投资者，愿意自行承担投资于基金可能产生的风险和造成的损失，并且确信已做好足够的风险与财务安排；</w:t>
      </w:r>
    </w:p>
    <w:p w:rsidR="0062265D" w:rsidRDefault="0062265D" w:rsidP="0062265D">
      <w:pPr>
        <w:spacing w:line="580" w:lineRule="exact"/>
        <w:ind w:firstLineChars="200" w:firstLine="640"/>
        <w:rPr>
          <w:rFonts w:ascii="仿宋_GB2312" w:eastAsia="仿宋_GB2312" w:hAnsi="宋体" w:cs="楷体_GB2312"/>
          <w:sz w:val="32"/>
          <w:szCs w:val="32"/>
        </w:rPr>
      </w:pPr>
      <w:r>
        <w:rPr>
          <w:rFonts w:ascii="仿宋_GB2312" w:eastAsia="仿宋_GB2312" w:hAnsi="宋体" w:cs="楷体_GB2312"/>
          <w:sz w:val="32"/>
          <w:szCs w:val="32"/>
        </w:rPr>
        <w:t>5.</w:t>
      </w:r>
      <w:r>
        <w:rPr>
          <w:rFonts w:ascii="仿宋_GB2312" w:eastAsia="仿宋_GB2312" w:hAnsi="宋体" w:cs="楷体_GB2312" w:hint="eastAsia"/>
          <w:sz w:val="32"/>
          <w:szCs w:val="32"/>
        </w:rPr>
        <w:t>若违反该承诺，愿意承担相应法律责任。</w:t>
      </w:r>
    </w:p>
    <w:p w:rsidR="0062265D" w:rsidRDefault="0062265D" w:rsidP="0062265D">
      <w:pPr>
        <w:spacing w:line="620" w:lineRule="exact"/>
        <w:ind w:firstLineChars="200" w:firstLine="640"/>
        <w:rPr>
          <w:rFonts w:ascii="仿宋_GB2312" w:eastAsia="仿宋_GB2312" w:hAnsi="宋体" w:cs="楷体_GB2312"/>
          <w:sz w:val="32"/>
          <w:szCs w:val="32"/>
        </w:rPr>
      </w:pPr>
    </w:p>
    <w:p w:rsidR="0062265D" w:rsidRDefault="0062265D" w:rsidP="0062265D">
      <w:pPr>
        <w:spacing w:line="440" w:lineRule="exact"/>
        <w:rPr>
          <w:rFonts w:ascii="仿宋_GB2312" w:eastAsia="仿宋_GB2312" w:hAnsi="宋体" w:cs="楷体_GB2312"/>
          <w:sz w:val="32"/>
          <w:szCs w:val="32"/>
        </w:rPr>
      </w:pPr>
    </w:p>
    <w:p w:rsidR="0062265D" w:rsidRDefault="0062265D" w:rsidP="0062265D">
      <w:pPr>
        <w:spacing w:line="440" w:lineRule="exact"/>
        <w:rPr>
          <w:rFonts w:ascii="仿宋_GB2312" w:eastAsia="仿宋_GB2312" w:hAnsi="宋体" w:cs="楷体_GB2312"/>
          <w:sz w:val="32"/>
          <w:szCs w:val="32"/>
        </w:rPr>
      </w:pPr>
    </w:p>
    <w:p w:rsidR="0062265D" w:rsidRDefault="0062265D" w:rsidP="0062265D">
      <w:pPr>
        <w:ind w:right="800"/>
        <w:jc w:val="right"/>
        <w:rPr>
          <w:rFonts w:ascii="仿宋_GB2312" w:eastAsia="仿宋_GB2312" w:hAnsi="宋体" w:cs="楷体_GB2312"/>
          <w:sz w:val="32"/>
          <w:szCs w:val="32"/>
        </w:rPr>
      </w:pPr>
      <w:r>
        <w:rPr>
          <w:rFonts w:ascii="仿宋_GB2312" w:eastAsia="仿宋_GB2312" w:hAnsi="宋体" w:cs="楷体_GB2312" w:hint="eastAsia"/>
          <w:sz w:val="32"/>
          <w:szCs w:val="32"/>
        </w:rPr>
        <w:t>签名盖章：</w:t>
      </w:r>
    </w:p>
    <w:p w:rsidR="0062265D" w:rsidRDefault="0062265D" w:rsidP="0062265D">
      <w:pPr>
        <w:ind w:firstLineChars="2000" w:firstLine="6400"/>
        <w:rPr>
          <w:rFonts w:ascii="仿宋_GB2312" w:eastAsia="仿宋_GB2312" w:hAnsi="宋体" w:cs="楷体_GB2312"/>
          <w:sz w:val="32"/>
          <w:szCs w:val="32"/>
        </w:rPr>
      </w:pPr>
    </w:p>
    <w:p w:rsidR="0062265D" w:rsidRDefault="0062265D" w:rsidP="0062265D">
      <w:pPr>
        <w:ind w:firstLineChars="1900" w:firstLine="6080"/>
        <w:rPr>
          <w:rFonts w:ascii="仿宋_GB2312" w:eastAsia="仿宋_GB2312" w:hAnsi="宋体" w:cs="楷体_GB2312"/>
          <w:sz w:val="32"/>
          <w:szCs w:val="32"/>
        </w:rPr>
      </w:pPr>
      <w:r>
        <w:rPr>
          <w:rFonts w:ascii="仿宋_GB2312" w:eastAsia="仿宋_GB2312" w:hAnsi="宋体" w:cs="楷体_GB2312" w:hint="eastAsia"/>
          <w:sz w:val="32"/>
          <w:szCs w:val="32"/>
        </w:rPr>
        <w:t>年月日</w:t>
      </w:r>
    </w:p>
    <w:p w:rsidR="0062265D" w:rsidRDefault="0062265D" w:rsidP="0062265D">
      <w:pPr>
        <w:widowControl/>
        <w:jc w:val="left"/>
        <w:rPr>
          <w:rFonts w:ascii="仿宋_GB2312" w:eastAsia="仿宋_GB2312" w:hAnsi="华文中宋"/>
          <w:sz w:val="32"/>
          <w:szCs w:val="44"/>
        </w:rPr>
      </w:pPr>
      <w:r>
        <w:rPr>
          <w:rFonts w:ascii="仿宋_GB2312" w:eastAsia="仿宋_GB2312" w:hAnsi="华文中宋"/>
          <w:sz w:val="32"/>
          <w:szCs w:val="44"/>
        </w:rPr>
        <w:br w:type="page"/>
      </w:r>
    </w:p>
    <w:p w:rsidR="0062265D" w:rsidRDefault="0062265D" w:rsidP="0062265D">
      <w:pPr>
        <w:spacing w:line="58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sz w:val="44"/>
          <w:szCs w:val="44"/>
        </w:rPr>
        <w:lastRenderedPageBreak/>
        <w:t>证明材料</w:t>
      </w:r>
    </w:p>
    <w:p w:rsidR="0062265D" w:rsidRDefault="0062265D" w:rsidP="0062265D">
      <w:pPr>
        <w:widowControl/>
        <w:tabs>
          <w:tab w:val="left" w:pos="2314"/>
          <w:tab w:val="left" w:pos="2835"/>
          <w:tab w:val="left" w:pos="3876"/>
          <w:tab w:val="left" w:pos="4623"/>
          <w:tab w:val="left" w:pos="5846"/>
          <w:tab w:val="left" w:pos="6841"/>
          <w:tab w:val="left" w:pos="7556"/>
        </w:tabs>
        <w:spacing w:line="540" w:lineRule="exact"/>
        <w:ind w:firstLineChars="200" w:firstLine="640"/>
        <w:jc w:val="left"/>
        <w:rPr>
          <w:rFonts w:ascii="仿宋_GB2312" w:eastAsia="仿宋_GB2312" w:hAnsi="仿宋" w:cs="宋体"/>
          <w:bCs/>
          <w:kern w:val="0"/>
          <w:sz w:val="32"/>
          <w:szCs w:val="32"/>
        </w:rPr>
      </w:pPr>
    </w:p>
    <w:p w:rsidR="0062265D" w:rsidRDefault="0062265D" w:rsidP="0062265D">
      <w:pPr>
        <w:widowControl/>
        <w:tabs>
          <w:tab w:val="left" w:pos="2314"/>
          <w:tab w:val="left" w:pos="2835"/>
          <w:tab w:val="left" w:pos="3876"/>
          <w:tab w:val="left" w:pos="4623"/>
          <w:tab w:val="left" w:pos="5846"/>
          <w:tab w:val="left" w:pos="6841"/>
          <w:tab w:val="left" w:pos="7556"/>
        </w:tabs>
        <w:spacing w:line="540" w:lineRule="exact"/>
        <w:ind w:firstLineChars="200" w:firstLine="640"/>
        <w:rPr>
          <w:rFonts w:ascii="仿宋_GB2312" w:eastAsia="仿宋_GB2312" w:hAnsi="仿宋" w:cs="宋体"/>
          <w:bCs/>
          <w:kern w:val="0"/>
          <w:sz w:val="32"/>
          <w:szCs w:val="32"/>
        </w:rPr>
      </w:pPr>
      <w:r>
        <w:rPr>
          <w:rFonts w:ascii="仿宋_GB2312" w:eastAsia="仿宋_GB2312" w:hAnsi="仿宋" w:cs="宋体" w:hint="eastAsia"/>
          <w:bCs/>
          <w:kern w:val="0"/>
          <w:sz w:val="32"/>
          <w:szCs w:val="32"/>
        </w:rPr>
        <w:t>为了更加全面、客观、准确地了解贵司状况，请予提供相关资料及有关文件，为提高工作效率，在提供文字材料的同时，请尽可能提交电子版本。请贵公司对清单内容尽可能准备，若有关内容对贵公司确实不适用的，贵公司可针对实际情况加以说明。在此，我们对贵公司付出的艰辛劳动表示衷心的感谢！</w:t>
      </w:r>
    </w:p>
    <w:p w:rsidR="0062265D" w:rsidRDefault="0062265D" w:rsidP="0062265D">
      <w:pPr>
        <w:widowControl/>
        <w:tabs>
          <w:tab w:val="left" w:pos="2314"/>
          <w:tab w:val="left" w:pos="2835"/>
          <w:tab w:val="left" w:pos="3876"/>
          <w:tab w:val="left" w:pos="4623"/>
          <w:tab w:val="left" w:pos="5846"/>
          <w:tab w:val="left" w:pos="6841"/>
          <w:tab w:val="left" w:pos="7556"/>
        </w:tabs>
        <w:spacing w:line="540" w:lineRule="exact"/>
        <w:ind w:firstLineChars="200" w:firstLine="643"/>
        <w:rPr>
          <w:rFonts w:ascii="仿宋_GB2312" w:eastAsia="仿宋_GB2312" w:hAnsi="仿宋" w:cs="宋体"/>
          <w:bCs/>
          <w:kern w:val="0"/>
          <w:sz w:val="32"/>
          <w:szCs w:val="32"/>
        </w:rPr>
      </w:pPr>
      <w:r>
        <w:rPr>
          <w:rFonts w:ascii="仿宋_GB2312" w:eastAsia="仿宋_GB2312" w:hAnsi="仿宋" w:cs="宋体"/>
          <w:b/>
          <w:bCs/>
          <w:kern w:val="0"/>
          <w:sz w:val="32"/>
          <w:szCs w:val="32"/>
        </w:rPr>
        <w:t>1.</w:t>
      </w:r>
      <w:r>
        <w:rPr>
          <w:rFonts w:ascii="仿宋_GB2312" w:eastAsia="仿宋_GB2312" w:hAnsi="仿宋" w:cs="宋体" w:hint="eastAsia"/>
          <w:bCs/>
          <w:kern w:val="0"/>
          <w:sz w:val="32"/>
          <w:szCs w:val="32"/>
        </w:rPr>
        <w:t>公司最新的《企业法人营业执照》正本和副本复印件、《组织机构代码证》复印件；</w:t>
      </w:r>
    </w:p>
    <w:p w:rsidR="0062265D" w:rsidRDefault="0062265D" w:rsidP="0062265D">
      <w:pPr>
        <w:widowControl/>
        <w:tabs>
          <w:tab w:val="left" w:pos="2314"/>
          <w:tab w:val="left" w:pos="2835"/>
          <w:tab w:val="left" w:pos="3876"/>
          <w:tab w:val="left" w:pos="4623"/>
          <w:tab w:val="left" w:pos="5846"/>
          <w:tab w:val="left" w:pos="6841"/>
          <w:tab w:val="left" w:pos="7556"/>
        </w:tabs>
        <w:spacing w:line="540" w:lineRule="exact"/>
        <w:ind w:firstLineChars="200" w:firstLine="643"/>
        <w:rPr>
          <w:rFonts w:ascii="仿宋_GB2312" w:eastAsia="仿宋_GB2312" w:hAnsi="仿宋" w:cs="宋体"/>
          <w:bCs/>
          <w:kern w:val="0"/>
          <w:sz w:val="32"/>
          <w:szCs w:val="32"/>
        </w:rPr>
      </w:pPr>
      <w:r>
        <w:rPr>
          <w:rFonts w:ascii="仿宋_GB2312" w:eastAsia="仿宋_GB2312" w:hAnsi="仿宋" w:cs="宋体"/>
          <w:b/>
          <w:bCs/>
          <w:kern w:val="0"/>
          <w:sz w:val="32"/>
          <w:szCs w:val="32"/>
        </w:rPr>
        <w:t>2.</w:t>
      </w:r>
      <w:r>
        <w:rPr>
          <w:rFonts w:ascii="仿宋_GB2312" w:eastAsia="仿宋_GB2312" w:hAnsi="仿宋" w:cs="宋体" w:hint="eastAsia"/>
          <w:bCs/>
          <w:kern w:val="0"/>
          <w:sz w:val="32"/>
          <w:szCs w:val="32"/>
        </w:rPr>
        <w:t>公司的股权结构图、公司内部组织结构图以及股东、实际控制人情况介绍；</w:t>
      </w:r>
    </w:p>
    <w:p w:rsidR="0062265D" w:rsidRDefault="0062265D" w:rsidP="0062265D">
      <w:pPr>
        <w:widowControl/>
        <w:tabs>
          <w:tab w:val="left" w:pos="2314"/>
          <w:tab w:val="left" w:pos="2835"/>
          <w:tab w:val="left" w:pos="3876"/>
          <w:tab w:val="left" w:pos="4623"/>
          <w:tab w:val="left" w:pos="5846"/>
          <w:tab w:val="left" w:pos="6841"/>
          <w:tab w:val="left" w:pos="7556"/>
        </w:tabs>
        <w:spacing w:line="540" w:lineRule="exact"/>
        <w:ind w:firstLineChars="200" w:firstLine="643"/>
        <w:rPr>
          <w:rFonts w:ascii="仿宋_GB2312" w:eastAsia="仿宋_GB2312" w:hAnsi="仿宋" w:cs="宋体"/>
          <w:bCs/>
          <w:kern w:val="0"/>
          <w:sz w:val="32"/>
          <w:szCs w:val="32"/>
        </w:rPr>
      </w:pPr>
      <w:r>
        <w:rPr>
          <w:rFonts w:ascii="仿宋_GB2312" w:eastAsia="仿宋_GB2312" w:hAnsi="仿宋" w:cs="宋体"/>
          <w:b/>
          <w:bCs/>
          <w:kern w:val="0"/>
          <w:sz w:val="32"/>
          <w:szCs w:val="32"/>
        </w:rPr>
        <w:t>3.</w:t>
      </w:r>
      <w:r>
        <w:rPr>
          <w:rFonts w:ascii="仿宋_GB2312" w:eastAsia="仿宋_GB2312" w:hAnsi="仿宋" w:cs="宋体" w:hint="eastAsia"/>
          <w:bCs/>
          <w:kern w:val="0"/>
          <w:sz w:val="32"/>
          <w:szCs w:val="32"/>
        </w:rPr>
        <w:t>若公司拟投资或者正在办理设立新基金，请说明目前的实际进展情况，并提供有关新公司或公司已经取得的以上相关组织性文件（若有）；</w:t>
      </w:r>
    </w:p>
    <w:p w:rsidR="0062265D" w:rsidRDefault="0062265D" w:rsidP="0062265D">
      <w:pPr>
        <w:widowControl/>
        <w:tabs>
          <w:tab w:val="left" w:pos="2314"/>
          <w:tab w:val="left" w:pos="2835"/>
          <w:tab w:val="left" w:pos="3876"/>
          <w:tab w:val="left" w:pos="4623"/>
          <w:tab w:val="left" w:pos="5846"/>
          <w:tab w:val="left" w:pos="6841"/>
          <w:tab w:val="left" w:pos="7556"/>
        </w:tabs>
        <w:spacing w:line="540" w:lineRule="exact"/>
        <w:ind w:firstLineChars="200" w:firstLine="643"/>
        <w:rPr>
          <w:rFonts w:ascii="仿宋_GB2312" w:eastAsia="仿宋_GB2312" w:hAnsi="仿宋" w:cs="宋体"/>
          <w:bCs/>
          <w:kern w:val="0"/>
          <w:sz w:val="32"/>
          <w:szCs w:val="32"/>
        </w:rPr>
      </w:pPr>
      <w:r>
        <w:rPr>
          <w:rFonts w:ascii="仿宋_GB2312" w:eastAsia="仿宋_GB2312" w:hAnsi="仿宋" w:cs="宋体"/>
          <w:b/>
          <w:bCs/>
          <w:kern w:val="0"/>
          <w:sz w:val="32"/>
          <w:szCs w:val="32"/>
        </w:rPr>
        <w:t>4.</w:t>
      </w:r>
      <w:r>
        <w:rPr>
          <w:rFonts w:ascii="仿宋_GB2312" w:eastAsia="仿宋_GB2312" w:hAnsi="仿宋" w:cs="宋体" w:hint="eastAsia"/>
          <w:bCs/>
          <w:kern w:val="0"/>
          <w:sz w:val="32"/>
          <w:szCs w:val="32"/>
        </w:rPr>
        <w:t>公司董事会组成情况及董事、投资决策委员会委员（或类似职能）、监事、高级管理人员介绍（包括但不限于董事长、董事、监事、高级管理人员的姓名、任期、履历以及兼职情况）；</w:t>
      </w:r>
    </w:p>
    <w:p w:rsidR="0062265D" w:rsidRDefault="0062265D" w:rsidP="0062265D">
      <w:pPr>
        <w:widowControl/>
        <w:tabs>
          <w:tab w:val="left" w:pos="2314"/>
          <w:tab w:val="left" w:pos="2835"/>
          <w:tab w:val="left" w:pos="3876"/>
          <w:tab w:val="left" w:pos="4623"/>
          <w:tab w:val="left" w:pos="5846"/>
          <w:tab w:val="left" w:pos="6841"/>
          <w:tab w:val="left" w:pos="7556"/>
        </w:tabs>
        <w:spacing w:line="540" w:lineRule="exact"/>
        <w:ind w:firstLineChars="200" w:firstLine="643"/>
      </w:pPr>
      <w:r>
        <w:rPr>
          <w:rFonts w:ascii="仿宋_GB2312" w:eastAsia="仿宋_GB2312" w:hAnsi="仿宋" w:cs="宋体"/>
          <w:b/>
          <w:bCs/>
          <w:kern w:val="0"/>
          <w:sz w:val="32"/>
          <w:szCs w:val="32"/>
        </w:rPr>
        <w:t>5.</w:t>
      </w:r>
      <w:r>
        <w:rPr>
          <w:rFonts w:ascii="仿宋_GB2312" w:eastAsia="仿宋_GB2312" w:hAnsi="仿宋" w:cs="宋体" w:hint="eastAsia"/>
          <w:bCs/>
          <w:kern w:val="0"/>
          <w:sz w:val="32"/>
          <w:szCs w:val="32"/>
        </w:rPr>
        <w:t>公司在中国证券投资基金业协会</w:t>
      </w:r>
      <w:proofErr w:type="gramStart"/>
      <w:r>
        <w:rPr>
          <w:rFonts w:ascii="仿宋_GB2312" w:eastAsia="仿宋_GB2312" w:hAnsi="仿宋" w:cs="宋体" w:hint="eastAsia"/>
          <w:bCs/>
          <w:kern w:val="0"/>
          <w:sz w:val="32"/>
          <w:szCs w:val="32"/>
        </w:rPr>
        <w:t>或发改委</w:t>
      </w:r>
      <w:proofErr w:type="gramEnd"/>
      <w:r>
        <w:rPr>
          <w:rFonts w:ascii="仿宋_GB2312" w:eastAsia="仿宋_GB2312" w:hAnsi="仿宋" w:cs="宋体" w:hint="eastAsia"/>
          <w:bCs/>
          <w:kern w:val="0"/>
          <w:sz w:val="32"/>
          <w:szCs w:val="32"/>
        </w:rPr>
        <w:t>等部门备案的文件或者链接。</w:t>
      </w:r>
    </w:p>
    <w:p w:rsidR="0062265D" w:rsidRDefault="0062265D" w:rsidP="0062265D"/>
    <w:p w:rsidR="0062265D" w:rsidRDefault="0062265D" w:rsidP="0062265D">
      <w:pPr>
        <w:spacing w:line="540" w:lineRule="exact"/>
        <w:ind w:firstLine="645"/>
        <w:rPr>
          <w:rFonts w:ascii="仿宋_GB2312" w:eastAsia="仿宋_GB2312" w:hAnsi="华文中宋" w:hint="eastAsia"/>
          <w:sz w:val="32"/>
          <w:szCs w:val="32"/>
        </w:rPr>
      </w:pPr>
    </w:p>
    <w:p w:rsidR="0062265D" w:rsidRDefault="0062265D" w:rsidP="0062265D">
      <w:pPr>
        <w:spacing w:line="540" w:lineRule="exact"/>
        <w:rPr>
          <w:rFonts w:ascii="仿宋_GB2312" w:eastAsia="仿宋_GB2312" w:hAnsi="华文中宋" w:hint="eastAsia"/>
          <w:sz w:val="32"/>
          <w:szCs w:val="32"/>
        </w:rPr>
      </w:pPr>
    </w:p>
    <w:p w:rsidR="006A6C9D" w:rsidRPr="0062265D" w:rsidRDefault="006A6C9D"/>
    <w:sectPr w:rsidR="006A6C9D" w:rsidRPr="0062265D">
      <w:headerReference w:type="even" r:id="rId4"/>
      <w:headerReference w:type="default" r:id="rId5"/>
      <w:footerReference w:type="even" r:id="rId6"/>
      <w:footerReference w:type="default" r:id="rId7"/>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XFS">
    <w:altName w:val="Arial Unicode MS"/>
    <w:panose1 w:val="00000000000000000000"/>
    <w:charset w:val="86"/>
    <w:family w:val="swiss"/>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文星简仿宋">
    <w:altName w:val="黑体"/>
    <w:panose1 w:val="00000000000000000000"/>
    <w:charset w:val="86"/>
    <w:family w:val="modern"/>
    <w:notTrueType/>
    <w:pitch w:val="default"/>
    <w:sig w:usb0="00000001" w:usb1="080E0000" w:usb2="00000010" w:usb3="00000000" w:csb0="00040000" w:csb1="00000000"/>
  </w:font>
  <w:font w:name="方正粗宋简体">
    <w:altName w:val="Arial Unicode MS"/>
    <w:charset w:val="86"/>
    <w:family w:val="auto"/>
    <w:pitch w:val="default"/>
    <w:sig w:usb0="00000000"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文星简大标宋">
    <w:altName w:val="MS Mincho"/>
    <w:charset w:val="86"/>
    <w:family w:val="modern"/>
    <w:pitch w:val="default"/>
    <w:sig w:usb0="00000000" w:usb1="00000000" w:usb2="00000000" w:usb3="00000000" w:csb0="00000000" w:csb1="00000000"/>
  </w:font>
  <w:font w:name="方正仿宋_GBK">
    <w:panose1 w:val="02000000000000000000"/>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62265D">
    <w:pPr>
      <w:pStyle w:val="a8"/>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000000" w:rsidRDefault="0062265D">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62265D">
    <w:pPr>
      <w:pStyle w:val="a8"/>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Pr>
        <w:rStyle w:val="af"/>
        <w:noProof/>
      </w:rPr>
      <w:t>17</w:t>
    </w:r>
    <w:r>
      <w:rPr>
        <w:rStyle w:val="af"/>
      </w:rPr>
      <w:fldChar w:fldCharType="end"/>
    </w:r>
  </w:p>
  <w:p w:rsidR="00000000" w:rsidRDefault="0062265D">
    <w:pPr>
      <w:pStyle w:val="a8"/>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62265D">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62265D">
    <w:pPr>
      <w:pStyle w:val="a9"/>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2265D"/>
    <w:rsid w:val="00002E53"/>
    <w:rsid w:val="00004215"/>
    <w:rsid w:val="000069EC"/>
    <w:rsid w:val="00007104"/>
    <w:rsid w:val="0000771E"/>
    <w:rsid w:val="000140D2"/>
    <w:rsid w:val="00015173"/>
    <w:rsid w:val="00015791"/>
    <w:rsid w:val="00015F39"/>
    <w:rsid w:val="00016F2E"/>
    <w:rsid w:val="00017E54"/>
    <w:rsid w:val="0002144B"/>
    <w:rsid w:val="000237BE"/>
    <w:rsid w:val="00024E47"/>
    <w:rsid w:val="00025ADF"/>
    <w:rsid w:val="0003085D"/>
    <w:rsid w:val="00031055"/>
    <w:rsid w:val="000318DF"/>
    <w:rsid w:val="00037015"/>
    <w:rsid w:val="000418DA"/>
    <w:rsid w:val="000465CD"/>
    <w:rsid w:val="000530BA"/>
    <w:rsid w:val="00053B8C"/>
    <w:rsid w:val="000543E1"/>
    <w:rsid w:val="00057186"/>
    <w:rsid w:val="00062B6B"/>
    <w:rsid w:val="000638F6"/>
    <w:rsid w:val="0006699C"/>
    <w:rsid w:val="00066E53"/>
    <w:rsid w:val="00067EA0"/>
    <w:rsid w:val="00072E69"/>
    <w:rsid w:val="00074415"/>
    <w:rsid w:val="000760B2"/>
    <w:rsid w:val="000763AA"/>
    <w:rsid w:val="00077225"/>
    <w:rsid w:val="000774BF"/>
    <w:rsid w:val="00081379"/>
    <w:rsid w:val="0008266C"/>
    <w:rsid w:val="00083990"/>
    <w:rsid w:val="00083B7A"/>
    <w:rsid w:val="00086C8B"/>
    <w:rsid w:val="00090499"/>
    <w:rsid w:val="000916EB"/>
    <w:rsid w:val="000A07E0"/>
    <w:rsid w:val="000A6791"/>
    <w:rsid w:val="000B5506"/>
    <w:rsid w:val="000C1974"/>
    <w:rsid w:val="000C5060"/>
    <w:rsid w:val="000C64A6"/>
    <w:rsid w:val="000C6A2B"/>
    <w:rsid w:val="000C772D"/>
    <w:rsid w:val="000C7D78"/>
    <w:rsid w:val="000D07EC"/>
    <w:rsid w:val="000D1712"/>
    <w:rsid w:val="000D1E64"/>
    <w:rsid w:val="000D2C55"/>
    <w:rsid w:val="000D3E33"/>
    <w:rsid w:val="000D417D"/>
    <w:rsid w:val="000D556E"/>
    <w:rsid w:val="000E0049"/>
    <w:rsid w:val="000E3300"/>
    <w:rsid w:val="000E65B3"/>
    <w:rsid w:val="000F038A"/>
    <w:rsid w:val="000F2FF0"/>
    <w:rsid w:val="000F3164"/>
    <w:rsid w:val="000F4868"/>
    <w:rsid w:val="000F4E1B"/>
    <w:rsid w:val="000F6AFE"/>
    <w:rsid w:val="000F7F7E"/>
    <w:rsid w:val="0010225E"/>
    <w:rsid w:val="00102B79"/>
    <w:rsid w:val="00103879"/>
    <w:rsid w:val="00111398"/>
    <w:rsid w:val="0011553A"/>
    <w:rsid w:val="001273E0"/>
    <w:rsid w:val="001305AB"/>
    <w:rsid w:val="00130A9F"/>
    <w:rsid w:val="00134A67"/>
    <w:rsid w:val="001379D9"/>
    <w:rsid w:val="00141DE4"/>
    <w:rsid w:val="001431DC"/>
    <w:rsid w:val="00144C64"/>
    <w:rsid w:val="0015021B"/>
    <w:rsid w:val="001505CC"/>
    <w:rsid w:val="00150ED5"/>
    <w:rsid w:val="001579B2"/>
    <w:rsid w:val="00163931"/>
    <w:rsid w:val="00172611"/>
    <w:rsid w:val="00174666"/>
    <w:rsid w:val="00174F61"/>
    <w:rsid w:val="00176EFB"/>
    <w:rsid w:val="0017764A"/>
    <w:rsid w:val="001778F9"/>
    <w:rsid w:val="00182621"/>
    <w:rsid w:val="0018335F"/>
    <w:rsid w:val="0018424C"/>
    <w:rsid w:val="00187C72"/>
    <w:rsid w:val="00190010"/>
    <w:rsid w:val="00191F64"/>
    <w:rsid w:val="00191F9B"/>
    <w:rsid w:val="0019310C"/>
    <w:rsid w:val="001935EC"/>
    <w:rsid w:val="00193E28"/>
    <w:rsid w:val="00196EBE"/>
    <w:rsid w:val="001A05C6"/>
    <w:rsid w:val="001A18F7"/>
    <w:rsid w:val="001A3EA1"/>
    <w:rsid w:val="001A5D8F"/>
    <w:rsid w:val="001A6F7E"/>
    <w:rsid w:val="001B4CC7"/>
    <w:rsid w:val="001B6E4C"/>
    <w:rsid w:val="001C7736"/>
    <w:rsid w:val="001D1479"/>
    <w:rsid w:val="001D279D"/>
    <w:rsid w:val="001D3C77"/>
    <w:rsid w:val="001D653F"/>
    <w:rsid w:val="001D69D9"/>
    <w:rsid w:val="001D6D20"/>
    <w:rsid w:val="001D73A1"/>
    <w:rsid w:val="001E1F2F"/>
    <w:rsid w:val="001E3E92"/>
    <w:rsid w:val="001E4D60"/>
    <w:rsid w:val="001E65CA"/>
    <w:rsid w:val="001E7A5F"/>
    <w:rsid w:val="001F212E"/>
    <w:rsid w:val="001F2226"/>
    <w:rsid w:val="001F24D2"/>
    <w:rsid w:val="001F635A"/>
    <w:rsid w:val="00202E03"/>
    <w:rsid w:val="002041FA"/>
    <w:rsid w:val="00214007"/>
    <w:rsid w:val="00222E81"/>
    <w:rsid w:val="00223FF5"/>
    <w:rsid w:val="00224152"/>
    <w:rsid w:val="00224DF5"/>
    <w:rsid w:val="00230EA8"/>
    <w:rsid w:val="00231071"/>
    <w:rsid w:val="0023242E"/>
    <w:rsid w:val="002325C6"/>
    <w:rsid w:val="00233079"/>
    <w:rsid w:val="002350D0"/>
    <w:rsid w:val="00237827"/>
    <w:rsid w:val="002426A9"/>
    <w:rsid w:val="00244B8B"/>
    <w:rsid w:val="00245DCA"/>
    <w:rsid w:val="00246109"/>
    <w:rsid w:val="00251E68"/>
    <w:rsid w:val="00253584"/>
    <w:rsid w:val="00254AE3"/>
    <w:rsid w:val="0025513C"/>
    <w:rsid w:val="00256419"/>
    <w:rsid w:val="002625DA"/>
    <w:rsid w:val="00262D91"/>
    <w:rsid w:val="00267123"/>
    <w:rsid w:val="00270FC1"/>
    <w:rsid w:val="00274D0B"/>
    <w:rsid w:val="00274F9A"/>
    <w:rsid w:val="002768E3"/>
    <w:rsid w:val="00276F82"/>
    <w:rsid w:val="00280182"/>
    <w:rsid w:val="00281DDB"/>
    <w:rsid w:val="0028377A"/>
    <w:rsid w:val="00283C06"/>
    <w:rsid w:val="00284322"/>
    <w:rsid w:val="00284DE5"/>
    <w:rsid w:val="00290C8D"/>
    <w:rsid w:val="00291584"/>
    <w:rsid w:val="00291A33"/>
    <w:rsid w:val="0029428A"/>
    <w:rsid w:val="002945B1"/>
    <w:rsid w:val="00294F76"/>
    <w:rsid w:val="002A1147"/>
    <w:rsid w:val="002A3DEB"/>
    <w:rsid w:val="002A4792"/>
    <w:rsid w:val="002A728C"/>
    <w:rsid w:val="002B0A20"/>
    <w:rsid w:val="002B29CD"/>
    <w:rsid w:val="002B3F21"/>
    <w:rsid w:val="002B4F82"/>
    <w:rsid w:val="002B6F8D"/>
    <w:rsid w:val="002B7516"/>
    <w:rsid w:val="002C10D1"/>
    <w:rsid w:val="002C3698"/>
    <w:rsid w:val="002C6588"/>
    <w:rsid w:val="002C68C6"/>
    <w:rsid w:val="002D5521"/>
    <w:rsid w:val="002D57B7"/>
    <w:rsid w:val="002D6F11"/>
    <w:rsid w:val="002E1DA6"/>
    <w:rsid w:val="002E2B03"/>
    <w:rsid w:val="002E319D"/>
    <w:rsid w:val="002E6554"/>
    <w:rsid w:val="002F037D"/>
    <w:rsid w:val="002F1B01"/>
    <w:rsid w:val="003000BE"/>
    <w:rsid w:val="0030023C"/>
    <w:rsid w:val="00307447"/>
    <w:rsid w:val="00312538"/>
    <w:rsid w:val="00313764"/>
    <w:rsid w:val="0032179C"/>
    <w:rsid w:val="00321EE8"/>
    <w:rsid w:val="003241AB"/>
    <w:rsid w:val="00324E0A"/>
    <w:rsid w:val="0032571C"/>
    <w:rsid w:val="003267E3"/>
    <w:rsid w:val="00326BCD"/>
    <w:rsid w:val="003307EC"/>
    <w:rsid w:val="00333F25"/>
    <w:rsid w:val="00333F92"/>
    <w:rsid w:val="003343C5"/>
    <w:rsid w:val="00335064"/>
    <w:rsid w:val="003356F0"/>
    <w:rsid w:val="00337111"/>
    <w:rsid w:val="0034073D"/>
    <w:rsid w:val="00341CEC"/>
    <w:rsid w:val="0034224E"/>
    <w:rsid w:val="00345B1A"/>
    <w:rsid w:val="00347527"/>
    <w:rsid w:val="003527F4"/>
    <w:rsid w:val="00353173"/>
    <w:rsid w:val="00357D1C"/>
    <w:rsid w:val="003603D9"/>
    <w:rsid w:val="00362A7D"/>
    <w:rsid w:val="003635FB"/>
    <w:rsid w:val="003642F4"/>
    <w:rsid w:val="003655CD"/>
    <w:rsid w:val="00374783"/>
    <w:rsid w:val="00376CC5"/>
    <w:rsid w:val="003817BA"/>
    <w:rsid w:val="00381862"/>
    <w:rsid w:val="003849B5"/>
    <w:rsid w:val="003856C0"/>
    <w:rsid w:val="003862AA"/>
    <w:rsid w:val="003904DC"/>
    <w:rsid w:val="00393880"/>
    <w:rsid w:val="00394038"/>
    <w:rsid w:val="0039729D"/>
    <w:rsid w:val="003A011F"/>
    <w:rsid w:val="003A611D"/>
    <w:rsid w:val="003A6A42"/>
    <w:rsid w:val="003B6A3F"/>
    <w:rsid w:val="003C454E"/>
    <w:rsid w:val="003C61C9"/>
    <w:rsid w:val="003C6535"/>
    <w:rsid w:val="003D0CFB"/>
    <w:rsid w:val="003D1D30"/>
    <w:rsid w:val="003D26A3"/>
    <w:rsid w:val="003D5226"/>
    <w:rsid w:val="003D5C62"/>
    <w:rsid w:val="003E0FAF"/>
    <w:rsid w:val="003F1118"/>
    <w:rsid w:val="003F278F"/>
    <w:rsid w:val="003F5333"/>
    <w:rsid w:val="00401A99"/>
    <w:rsid w:val="00402B0A"/>
    <w:rsid w:val="004076C8"/>
    <w:rsid w:val="00412F56"/>
    <w:rsid w:val="004143B7"/>
    <w:rsid w:val="00415171"/>
    <w:rsid w:val="00421241"/>
    <w:rsid w:val="00424309"/>
    <w:rsid w:val="00424719"/>
    <w:rsid w:val="00425433"/>
    <w:rsid w:val="0043523F"/>
    <w:rsid w:val="0043676D"/>
    <w:rsid w:val="00436E31"/>
    <w:rsid w:val="00440C4C"/>
    <w:rsid w:val="00445229"/>
    <w:rsid w:val="004510A6"/>
    <w:rsid w:val="004526C9"/>
    <w:rsid w:val="004546EC"/>
    <w:rsid w:val="00454C6F"/>
    <w:rsid w:val="004565EE"/>
    <w:rsid w:val="00461585"/>
    <w:rsid w:val="004615BA"/>
    <w:rsid w:val="00461771"/>
    <w:rsid w:val="00462535"/>
    <w:rsid w:val="004656AC"/>
    <w:rsid w:val="004664E7"/>
    <w:rsid w:val="0046775F"/>
    <w:rsid w:val="0047123F"/>
    <w:rsid w:val="004726F3"/>
    <w:rsid w:val="00475076"/>
    <w:rsid w:val="00477AB8"/>
    <w:rsid w:val="00477FED"/>
    <w:rsid w:val="0048044C"/>
    <w:rsid w:val="00483842"/>
    <w:rsid w:val="0048514F"/>
    <w:rsid w:val="00485FC6"/>
    <w:rsid w:val="00486BAE"/>
    <w:rsid w:val="00487AF3"/>
    <w:rsid w:val="00490EFD"/>
    <w:rsid w:val="00491FC7"/>
    <w:rsid w:val="004A2351"/>
    <w:rsid w:val="004A380E"/>
    <w:rsid w:val="004A6028"/>
    <w:rsid w:val="004B2085"/>
    <w:rsid w:val="004B2EEB"/>
    <w:rsid w:val="004B4D79"/>
    <w:rsid w:val="004C317C"/>
    <w:rsid w:val="004C45EB"/>
    <w:rsid w:val="004C6B4A"/>
    <w:rsid w:val="004C7C2D"/>
    <w:rsid w:val="004D3C8A"/>
    <w:rsid w:val="004D422B"/>
    <w:rsid w:val="004D5070"/>
    <w:rsid w:val="004D6E3B"/>
    <w:rsid w:val="004D7502"/>
    <w:rsid w:val="004E502B"/>
    <w:rsid w:val="004E5C39"/>
    <w:rsid w:val="004E5FF9"/>
    <w:rsid w:val="004F073D"/>
    <w:rsid w:val="004F113C"/>
    <w:rsid w:val="004F600A"/>
    <w:rsid w:val="004F6AC5"/>
    <w:rsid w:val="004F6FB2"/>
    <w:rsid w:val="005000FB"/>
    <w:rsid w:val="00501F4A"/>
    <w:rsid w:val="00502629"/>
    <w:rsid w:val="00510A45"/>
    <w:rsid w:val="00513CE0"/>
    <w:rsid w:val="005155AD"/>
    <w:rsid w:val="00517335"/>
    <w:rsid w:val="0051796E"/>
    <w:rsid w:val="005200B5"/>
    <w:rsid w:val="0052196F"/>
    <w:rsid w:val="00523955"/>
    <w:rsid w:val="0052450B"/>
    <w:rsid w:val="00526437"/>
    <w:rsid w:val="00530331"/>
    <w:rsid w:val="0053169F"/>
    <w:rsid w:val="0053259A"/>
    <w:rsid w:val="0053485A"/>
    <w:rsid w:val="0053604B"/>
    <w:rsid w:val="0053616B"/>
    <w:rsid w:val="00536EF4"/>
    <w:rsid w:val="00536F02"/>
    <w:rsid w:val="00541720"/>
    <w:rsid w:val="00542CE5"/>
    <w:rsid w:val="005436AC"/>
    <w:rsid w:val="00545A63"/>
    <w:rsid w:val="00550D3E"/>
    <w:rsid w:val="00551907"/>
    <w:rsid w:val="00554760"/>
    <w:rsid w:val="00556286"/>
    <w:rsid w:val="00561D8B"/>
    <w:rsid w:val="005620CF"/>
    <w:rsid w:val="00564A1A"/>
    <w:rsid w:val="00565309"/>
    <w:rsid w:val="00567F4C"/>
    <w:rsid w:val="00570327"/>
    <w:rsid w:val="005711E8"/>
    <w:rsid w:val="00571BB3"/>
    <w:rsid w:val="00572149"/>
    <w:rsid w:val="00576DEF"/>
    <w:rsid w:val="00581D5F"/>
    <w:rsid w:val="00584CAA"/>
    <w:rsid w:val="00584E56"/>
    <w:rsid w:val="00586965"/>
    <w:rsid w:val="00590003"/>
    <w:rsid w:val="00590A9C"/>
    <w:rsid w:val="005911FB"/>
    <w:rsid w:val="0059206A"/>
    <w:rsid w:val="0059577A"/>
    <w:rsid w:val="00596B48"/>
    <w:rsid w:val="00597FCE"/>
    <w:rsid w:val="005A0728"/>
    <w:rsid w:val="005A155D"/>
    <w:rsid w:val="005A20D0"/>
    <w:rsid w:val="005A3013"/>
    <w:rsid w:val="005A3AE3"/>
    <w:rsid w:val="005A7496"/>
    <w:rsid w:val="005B07CA"/>
    <w:rsid w:val="005B379B"/>
    <w:rsid w:val="005B589A"/>
    <w:rsid w:val="005C3896"/>
    <w:rsid w:val="005C5522"/>
    <w:rsid w:val="005C5CA8"/>
    <w:rsid w:val="005D2427"/>
    <w:rsid w:val="005D2821"/>
    <w:rsid w:val="005D3031"/>
    <w:rsid w:val="005D31B6"/>
    <w:rsid w:val="005D405F"/>
    <w:rsid w:val="005D6A2A"/>
    <w:rsid w:val="005E0DAD"/>
    <w:rsid w:val="005E1E2A"/>
    <w:rsid w:val="005E3C76"/>
    <w:rsid w:val="005E46A2"/>
    <w:rsid w:val="005E751B"/>
    <w:rsid w:val="005E76F2"/>
    <w:rsid w:val="005E7B16"/>
    <w:rsid w:val="005E7B86"/>
    <w:rsid w:val="005F0F47"/>
    <w:rsid w:val="005F3B08"/>
    <w:rsid w:val="00600A06"/>
    <w:rsid w:val="00604ADB"/>
    <w:rsid w:val="00605E67"/>
    <w:rsid w:val="006200C2"/>
    <w:rsid w:val="0062265D"/>
    <w:rsid w:val="006263F7"/>
    <w:rsid w:val="0062733C"/>
    <w:rsid w:val="00633646"/>
    <w:rsid w:val="006356B9"/>
    <w:rsid w:val="00635C4F"/>
    <w:rsid w:val="0063767E"/>
    <w:rsid w:val="00637AC6"/>
    <w:rsid w:val="00637ACE"/>
    <w:rsid w:val="0064002C"/>
    <w:rsid w:val="006407D8"/>
    <w:rsid w:val="006433E5"/>
    <w:rsid w:val="00643D19"/>
    <w:rsid w:val="006477E3"/>
    <w:rsid w:val="006566B0"/>
    <w:rsid w:val="006711E7"/>
    <w:rsid w:val="006725D8"/>
    <w:rsid w:val="006735AA"/>
    <w:rsid w:val="006774DB"/>
    <w:rsid w:val="0068089A"/>
    <w:rsid w:val="00682EEB"/>
    <w:rsid w:val="00685E22"/>
    <w:rsid w:val="00690028"/>
    <w:rsid w:val="006903DB"/>
    <w:rsid w:val="00691AAC"/>
    <w:rsid w:val="00693986"/>
    <w:rsid w:val="00694C7F"/>
    <w:rsid w:val="006956FC"/>
    <w:rsid w:val="006A0581"/>
    <w:rsid w:val="006A1050"/>
    <w:rsid w:val="006A192F"/>
    <w:rsid w:val="006A3D83"/>
    <w:rsid w:val="006A4B20"/>
    <w:rsid w:val="006A4D03"/>
    <w:rsid w:val="006A6C9D"/>
    <w:rsid w:val="006A76B9"/>
    <w:rsid w:val="006B5014"/>
    <w:rsid w:val="006B7959"/>
    <w:rsid w:val="006B7E11"/>
    <w:rsid w:val="006C0AAE"/>
    <w:rsid w:val="006C2381"/>
    <w:rsid w:val="006C2511"/>
    <w:rsid w:val="006C2EE9"/>
    <w:rsid w:val="006C3864"/>
    <w:rsid w:val="006C45C0"/>
    <w:rsid w:val="006C5955"/>
    <w:rsid w:val="006C661B"/>
    <w:rsid w:val="006D3FA3"/>
    <w:rsid w:val="006D42CB"/>
    <w:rsid w:val="006D5335"/>
    <w:rsid w:val="006D6BCA"/>
    <w:rsid w:val="006E04D9"/>
    <w:rsid w:val="006E09D8"/>
    <w:rsid w:val="006E135B"/>
    <w:rsid w:val="006E47ED"/>
    <w:rsid w:val="006E4F93"/>
    <w:rsid w:val="006E675D"/>
    <w:rsid w:val="006E7711"/>
    <w:rsid w:val="006F4165"/>
    <w:rsid w:val="006F4DE9"/>
    <w:rsid w:val="006F76F4"/>
    <w:rsid w:val="00700C68"/>
    <w:rsid w:val="00701842"/>
    <w:rsid w:val="00701984"/>
    <w:rsid w:val="00702639"/>
    <w:rsid w:val="007032A1"/>
    <w:rsid w:val="00706A31"/>
    <w:rsid w:val="007073F1"/>
    <w:rsid w:val="0071407F"/>
    <w:rsid w:val="007254EC"/>
    <w:rsid w:val="007336D3"/>
    <w:rsid w:val="00733E63"/>
    <w:rsid w:val="007355A6"/>
    <w:rsid w:val="00736C6F"/>
    <w:rsid w:val="00736E81"/>
    <w:rsid w:val="00742FA1"/>
    <w:rsid w:val="007432FE"/>
    <w:rsid w:val="00744499"/>
    <w:rsid w:val="00745F11"/>
    <w:rsid w:val="00746E47"/>
    <w:rsid w:val="007476CD"/>
    <w:rsid w:val="00747A8F"/>
    <w:rsid w:val="007508E2"/>
    <w:rsid w:val="00760B13"/>
    <w:rsid w:val="00766FC9"/>
    <w:rsid w:val="007738EA"/>
    <w:rsid w:val="00774060"/>
    <w:rsid w:val="0077505E"/>
    <w:rsid w:val="007762A2"/>
    <w:rsid w:val="00781159"/>
    <w:rsid w:val="00782448"/>
    <w:rsid w:val="00782B51"/>
    <w:rsid w:val="00785816"/>
    <w:rsid w:val="00786D93"/>
    <w:rsid w:val="007919D6"/>
    <w:rsid w:val="00794149"/>
    <w:rsid w:val="00795396"/>
    <w:rsid w:val="00796C20"/>
    <w:rsid w:val="007A2422"/>
    <w:rsid w:val="007A763C"/>
    <w:rsid w:val="007A7796"/>
    <w:rsid w:val="007B0284"/>
    <w:rsid w:val="007B174C"/>
    <w:rsid w:val="007B437E"/>
    <w:rsid w:val="007B5399"/>
    <w:rsid w:val="007B5C87"/>
    <w:rsid w:val="007B68C3"/>
    <w:rsid w:val="007B6BEA"/>
    <w:rsid w:val="007C3613"/>
    <w:rsid w:val="007D01F2"/>
    <w:rsid w:val="007D6230"/>
    <w:rsid w:val="007D656D"/>
    <w:rsid w:val="007E05DE"/>
    <w:rsid w:val="007E1480"/>
    <w:rsid w:val="007E16D5"/>
    <w:rsid w:val="007E2926"/>
    <w:rsid w:val="007E3E58"/>
    <w:rsid w:val="007E43FF"/>
    <w:rsid w:val="007E499C"/>
    <w:rsid w:val="007E6702"/>
    <w:rsid w:val="007E72B9"/>
    <w:rsid w:val="007E7509"/>
    <w:rsid w:val="007F22CB"/>
    <w:rsid w:val="007F3CC4"/>
    <w:rsid w:val="007F40CB"/>
    <w:rsid w:val="007F5D50"/>
    <w:rsid w:val="007F67CA"/>
    <w:rsid w:val="007F75A1"/>
    <w:rsid w:val="008022CB"/>
    <w:rsid w:val="00803213"/>
    <w:rsid w:val="0080436F"/>
    <w:rsid w:val="00805C68"/>
    <w:rsid w:val="00810FA6"/>
    <w:rsid w:val="00811FC4"/>
    <w:rsid w:val="008161C9"/>
    <w:rsid w:val="00817F19"/>
    <w:rsid w:val="00825185"/>
    <w:rsid w:val="00827010"/>
    <w:rsid w:val="00827F80"/>
    <w:rsid w:val="00830FC7"/>
    <w:rsid w:val="00831DCD"/>
    <w:rsid w:val="008327BE"/>
    <w:rsid w:val="00834159"/>
    <w:rsid w:val="00834F6D"/>
    <w:rsid w:val="008362BC"/>
    <w:rsid w:val="00837D61"/>
    <w:rsid w:val="008416C7"/>
    <w:rsid w:val="00844B79"/>
    <w:rsid w:val="00850DA4"/>
    <w:rsid w:val="0085122E"/>
    <w:rsid w:val="00854774"/>
    <w:rsid w:val="008547C5"/>
    <w:rsid w:val="008601C5"/>
    <w:rsid w:val="008625B0"/>
    <w:rsid w:val="0086440D"/>
    <w:rsid w:val="00865CE8"/>
    <w:rsid w:val="00867DE4"/>
    <w:rsid w:val="00870491"/>
    <w:rsid w:val="00873C39"/>
    <w:rsid w:val="008742CC"/>
    <w:rsid w:val="00874568"/>
    <w:rsid w:val="00876A46"/>
    <w:rsid w:val="00882E4D"/>
    <w:rsid w:val="008837BA"/>
    <w:rsid w:val="00885C56"/>
    <w:rsid w:val="008873B5"/>
    <w:rsid w:val="00890177"/>
    <w:rsid w:val="00890201"/>
    <w:rsid w:val="008932F1"/>
    <w:rsid w:val="008952F8"/>
    <w:rsid w:val="008962F8"/>
    <w:rsid w:val="008A0BF3"/>
    <w:rsid w:val="008A0ED5"/>
    <w:rsid w:val="008A3DC5"/>
    <w:rsid w:val="008A5B6C"/>
    <w:rsid w:val="008A7601"/>
    <w:rsid w:val="008B0128"/>
    <w:rsid w:val="008B0636"/>
    <w:rsid w:val="008B0D43"/>
    <w:rsid w:val="008B372B"/>
    <w:rsid w:val="008B4ED7"/>
    <w:rsid w:val="008B7366"/>
    <w:rsid w:val="008C2961"/>
    <w:rsid w:val="008C51D2"/>
    <w:rsid w:val="008C570D"/>
    <w:rsid w:val="008C6B40"/>
    <w:rsid w:val="008D118A"/>
    <w:rsid w:val="008D2B34"/>
    <w:rsid w:val="008D2C4F"/>
    <w:rsid w:val="008D2D88"/>
    <w:rsid w:val="008D3F2A"/>
    <w:rsid w:val="008D5119"/>
    <w:rsid w:val="008E18B8"/>
    <w:rsid w:val="008E6995"/>
    <w:rsid w:val="008E6A69"/>
    <w:rsid w:val="008F588A"/>
    <w:rsid w:val="008F5939"/>
    <w:rsid w:val="008F5AAC"/>
    <w:rsid w:val="0090090E"/>
    <w:rsid w:val="009027E2"/>
    <w:rsid w:val="00906AA4"/>
    <w:rsid w:val="009100FF"/>
    <w:rsid w:val="00913872"/>
    <w:rsid w:val="00914198"/>
    <w:rsid w:val="00925CD9"/>
    <w:rsid w:val="009271AD"/>
    <w:rsid w:val="0093126E"/>
    <w:rsid w:val="00933744"/>
    <w:rsid w:val="00934577"/>
    <w:rsid w:val="009424F4"/>
    <w:rsid w:val="009434EB"/>
    <w:rsid w:val="009513F5"/>
    <w:rsid w:val="00952139"/>
    <w:rsid w:val="0095583B"/>
    <w:rsid w:val="009600F9"/>
    <w:rsid w:val="009604A9"/>
    <w:rsid w:val="0096189B"/>
    <w:rsid w:val="00962387"/>
    <w:rsid w:val="00962E0B"/>
    <w:rsid w:val="009637E3"/>
    <w:rsid w:val="0096673A"/>
    <w:rsid w:val="0097076F"/>
    <w:rsid w:val="009716BD"/>
    <w:rsid w:val="00971A1A"/>
    <w:rsid w:val="00973C8F"/>
    <w:rsid w:val="009756DE"/>
    <w:rsid w:val="00975F8E"/>
    <w:rsid w:val="00981409"/>
    <w:rsid w:val="009825D7"/>
    <w:rsid w:val="00990D1B"/>
    <w:rsid w:val="00990E60"/>
    <w:rsid w:val="00992A9E"/>
    <w:rsid w:val="00992BCD"/>
    <w:rsid w:val="009930A6"/>
    <w:rsid w:val="00993EE6"/>
    <w:rsid w:val="00995C3C"/>
    <w:rsid w:val="009A2285"/>
    <w:rsid w:val="009A2C75"/>
    <w:rsid w:val="009A3710"/>
    <w:rsid w:val="009A5F30"/>
    <w:rsid w:val="009A7E1B"/>
    <w:rsid w:val="009B045E"/>
    <w:rsid w:val="009B1F6A"/>
    <w:rsid w:val="009B2383"/>
    <w:rsid w:val="009C05A1"/>
    <w:rsid w:val="009C46EA"/>
    <w:rsid w:val="009C54B3"/>
    <w:rsid w:val="009D31B1"/>
    <w:rsid w:val="009D475C"/>
    <w:rsid w:val="009D4DEE"/>
    <w:rsid w:val="009E008D"/>
    <w:rsid w:val="009E1D96"/>
    <w:rsid w:val="009E4376"/>
    <w:rsid w:val="009E5BD8"/>
    <w:rsid w:val="009E6B2C"/>
    <w:rsid w:val="009F0161"/>
    <w:rsid w:val="009F2F2A"/>
    <w:rsid w:val="009F7CCC"/>
    <w:rsid w:val="00A0397A"/>
    <w:rsid w:val="00A04F73"/>
    <w:rsid w:val="00A10CB5"/>
    <w:rsid w:val="00A15025"/>
    <w:rsid w:val="00A153AA"/>
    <w:rsid w:val="00A165DC"/>
    <w:rsid w:val="00A1679C"/>
    <w:rsid w:val="00A17D51"/>
    <w:rsid w:val="00A23C88"/>
    <w:rsid w:val="00A2474D"/>
    <w:rsid w:val="00A24F3F"/>
    <w:rsid w:val="00A250C1"/>
    <w:rsid w:val="00A2563F"/>
    <w:rsid w:val="00A2576A"/>
    <w:rsid w:val="00A26A4A"/>
    <w:rsid w:val="00A27A09"/>
    <w:rsid w:val="00A3135D"/>
    <w:rsid w:val="00A32B3A"/>
    <w:rsid w:val="00A35B77"/>
    <w:rsid w:val="00A408D6"/>
    <w:rsid w:val="00A43DDB"/>
    <w:rsid w:val="00A44C38"/>
    <w:rsid w:val="00A44E93"/>
    <w:rsid w:val="00A4505C"/>
    <w:rsid w:val="00A452B6"/>
    <w:rsid w:val="00A46BCB"/>
    <w:rsid w:val="00A46F50"/>
    <w:rsid w:val="00A47CA6"/>
    <w:rsid w:val="00A50A2C"/>
    <w:rsid w:val="00A512DC"/>
    <w:rsid w:val="00A5156D"/>
    <w:rsid w:val="00A52E0F"/>
    <w:rsid w:val="00A559A2"/>
    <w:rsid w:val="00A57DDD"/>
    <w:rsid w:val="00A608F4"/>
    <w:rsid w:val="00A70AA7"/>
    <w:rsid w:val="00A72439"/>
    <w:rsid w:val="00A735EE"/>
    <w:rsid w:val="00A74B0F"/>
    <w:rsid w:val="00A74CD0"/>
    <w:rsid w:val="00A75418"/>
    <w:rsid w:val="00A7687D"/>
    <w:rsid w:val="00A84B6A"/>
    <w:rsid w:val="00A84C91"/>
    <w:rsid w:val="00A86101"/>
    <w:rsid w:val="00A864D8"/>
    <w:rsid w:val="00A91517"/>
    <w:rsid w:val="00A94C6E"/>
    <w:rsid w:val="00A95D75"/>
    <w:rsid w:val="00A96A3C"/>
    <w:rsid w:val="00AA0C67"/>
    <w:rsid w:val="00AA203F"/>
    <w:rsid w:val="00AA509D"/>
    <w:rsid w:val="00AA588A"/>
    <w:rsid w:val="00AA728D"/>
    <w:rsid w:val="00AA7AD8"/>
    <w:rsid w:val="00AB2767"/>
    <w:rsid w:val="00AB4FAC"/>
    <w:rsid w:val="00AB6579"/>
    <w:rsid w:val="00AB6E04"/>
    <w:rsid w:val="00AC03E3"/>
    <w:rsid w:val="00AC0C99"/>
    <w:rsid w:val="00AC4A15"/>
    <w:rsid w:val="00AC4AF1"/>
    <w:rsid w:val="00AC4E01"/>
    <w:rsid w:val="00AC601D"/>
    <w:rsid w:val="00AD1010"/>
    <w:rsid w:val="00AD1934"/>
    <w:rsid w:val="00AD2B98"/>
    <w:rsid w:val="00AD486B"/>
    <w:rsid w:val="00AD4942"/>
    <w:rsid w:val="00AE11B2"/>
    <w:rsid w:val="00AE66A5"/>
    <w:rsid w:val="00AE6D24"/>
    <w:rsid w:val="00AF0574"/>
    <w:rsid w:val="00AF5FC0"/>
    <w:rsid w:val="00AF6D74"/>
    <w:rsid w:val="00B04113"/>
    <w:rsid w:val="00B04326"/>
    <w:rsid w:val="00B04C74"/>
    <w:rsid w:val="00B07075"/>
    <w:rsid w:val="00B10EEE"/>
    <w:rsid w:val="00B114E2"/>
    <w:rsid w:val="00B13976"/>
    <w:rsid w:val="00B146C7"/>
    <w:rsid w:val="00B15786"/>
    <w:rsid w:val="00B16052"/>
    <w:rsid w:val="00B16B27"/>
    <w:rsid w:val="00B2221F"/>
    <w:rsid w:val="00B241DC"/>
    <w:rsid w:val="00B24248"/>
    <w:rsid w:val="00B246A7"/>
    <w:rsid w:val="00B248CD"/>
    <w:rsid w:val="00B2601E"/>
    <w:rsid w:val="00B27C70"/>
    <w:rsid w:val="00B27E1B"/>
    <w:rsid w:val="00B30620"/>
    <w:rsid w:val="00B3188C"/>
    <w:rsid w:val="00B32418"/>
    <w:rsid w:val="00B32F41"/>
    <w:rsid w:val="00B341B6"/>
    <w:rsid w:val="00B34FBA"/>
    <w:rsid w:val="00B36495"/>
    <w:rsid w:val="00B36C55"/>
    <w:rsid w:val="00B4404E"/>
    <w:rsid w:val="00B456BA"/>
    <w:rsid w:val="00B522DF"/>
    <w:rsid w:val="00B573DB"/>
    <w:rsid w:val="00B637D8"/>
    <w:rsid w:val="00B63D68"/>
    <w:rsid w:val="00B657ED"/>
    <w:rsid w:val="00B755B0"/>
    <w:rsid w:val="00B82325"/>
    <w:rsid w:val="00B82560"/>
    <w:rsid w:val="00B83A42"/>
    <w:rsid w:val="00B87700"/>
    <w:rsid w:val="00B87BE0"/>
    <w:rsid w:val="00B9192D"/>
    <w:rsid w:val="00B92CE9"/>
    <w:rsid w:val="00B930B8"/>
    <w:rsid w:val="00B96295"/>
    <w:rsid w:val="00B977B5"/>
    <w:rsid w:val="00BA03FB"/>
    <w:rsid w:val="00BA49BE"/>
    <w:rsid w:val="00BA4D63"/>
    <w:rsid w:val="00BA56A4"/>
    <w:rsid w:val="00BA7D48"/>
    <w:rsid w:val="00BB2F59"/>
    <w:rsid w:val="00BB335A"/>
    <w:rsid w:val="00BB439B"/>
    <w:rsid w:val="00BC1F54"/>
    <w:rsid w:val="00BC225E"/>
    <w:rsid w:val="00BC4313"/>
    <w:rsid w:val="00BC433C"/>
    <w:rsid w:val="00BD098C"/>
    <w:rsid w:val="00BD3527"/>
    <w:rsid w:val="00BD4104"/>
    <w:rsid w:val="00BD4471"/>
    <w:rsid w:val="00BD6D74"/>
    <w:rsid w:val="00BD7C5B"/>
    <w:rsid w:val="00BE0FDD"/>
    <w:rsid w:val="00BE26D1"/>
    <w:rsid w:val="00BE4E1D"/>
    <w:rsid w:val="00BE6A50"/>
    <w:rsid w:val="00BE6B52"/>
    <w:rsid w:val="00BF2A39"/>
    <w:rsid w:val="00BF54B7"/>
    <w:rsid w:val="00C03215"/>
    <w:rsid w:val="00C032E9"/>
    <w:rsid w:val="00C06737"/>
    <w:rsid w:val="00C074C9"/>
    <w:rsid w:val="00C11B40"/>
    <w:rsid w:val="00C11C81"/>
    <w:rsid w:val="00C12071"/>
    <w:rsid w:val="00C13267"/>
    <w:rsid w:val="00C13770"/>
    <w:rsid w:val="00C14681"/>
    <w:rsid w:val="00C1543B"/>
    <w:rsid w:val="00C20B21"/>
    <w:rsid w:val="00C20D40"/>
    <w:rsid w:val="00C2651A"/>
    <w:rsid w:val="00C32F6C"/>
    <w:rsid w:val="00C33D5C"/>
    <w:rsid w:val="00C344F2"/>
    <w:rsid w:val="00C35061"/>
    <w:rsid w:val="00C42147"/>
    <w:rsid w:val="00C42BAD"/>
    <w:rsid w:val="00C46916"/>
    <w:rsid w:val="00C478FA"/>
    <w:rsid w:val="00C47C04"/>
    <w:rsid w:val="00C47EB0"/>
    <w:rsid w:val="00C53812"/>
    <w:rsid w:val="00C60566"/>
    <w:rsid w:val="00C6189D"/>
    <w:rsid w:val="00C62B87"/>
    <w:rsid w:val="00C70CAA"/>
    <w:rsid w:val="00C710A6"/>
    <w:rsid w:val="00C71368"/>
    <w:rsid w:val="00C72716"/>
    <w:rsid w:val="00C76836"/>
    <w:rsid w:val="00C76C57"/>
    <w:rsid w:val="00C7745A"/>
    <w:rsid w:val="00C83DCF"/>
    <w:rsid w:val="00C92B63"/>
    <w:rsid w:val="00C92B85"/>
    <w:rsid w:val="00C92F5E"/>
    <w:rsid w:val="00C96B2B"/>
    <w:rsid w:val="00C9735A"/>
    <w:rsid w:val="00CA004A"/>
    <w:rsid w:val="00CA1507"/>
    <w:rsid w:val="00CA25D8"/>
    <w:rsid w:val="00CA4EC2"/>
    <w:rsid w:val="00CB20CA"/>
    <w:rsid w:val="00CB2CA1"/>
    <w:rsid w:val="00CB7533"/>
    <w:rsid w:val="00CB7C88"/>
    <w:rsid w:val="00CC275B"/>
    <w:rsid w:val="00CC2773"/>
    <w:rsid w:val="00CC6918"/>
    <w:rsid w:val="00CD164C"/>
    <w:rsid w:val="00CD4233"/>
    <w:rsid w:val="00CD4330"/>
    <w:rsid w:val="00CD447E"/>
    <w:rsid w:val="00CD4EE9"/>
    <w:rsid w:val="00CD5E97"/>
    <w:rsid w:val="00CD7B2A"/>
    <w:rsid w:val="00CE148C"/>
    <w:rsid w:val="00CE5E43"/>
    <w:rsid w:val="00CF2675"/>
    <w:rsid w:val="00CF2D7C"/>
    <w:rsid w:val="00CF5EB6"/>
    <w:rsid w:val="00CF6AEB"/>
    <w:rsid w:val="00D0216A"/>
    <w:rsid w:val="00D03B96"/>
    <w:rsid w:val="00D0489F"/>
    <w:rsid w:val="00D04E1A"/>
    <w:rsid w:val="00D05076"/>
    <w:rsid w:val="00D05DDB"/>
    <w:rsid w:val="00D100F0"/>
    <w:rsid w:val="00D1044E"/>
    <w:rsid w:val="00D1086D"/>
    <w:rsid w:val="00D135C3"/>
    <w:rsid w:val="00D16486"/>
    <w:rsid w:val="00D204BB"/>
    <w:rsid w:val="00D22CC2"/>
    <w:rsid w:val="00D23CB6"/>
    <w:rsid w:val="00D2593C"/>
    <w:rsid w:val="00D26437"/>
    <w:rsid w:val="00D276C3"/>
    <w:rsid w:val="00D30F54"/>
    <w:rsid w:val="00D314A8"/>
    <w:rsid w:val="00D33EDE"/>
    <w:rsid w:val="00D341D2"/>
    <w:rsid w:val="00D353EC"/>
    <w:rsid w:val="00D36BDE"/>
    <w:rsid w:val="00D37B4D"/>
    <w:rsid w:val="00D408BF"/>
    <w:rsid w:val="00D435C6"/>
    <w:rsid w:val="00D44193"/>
    <w:rsid w:val="00D4544F"/>
    <w:rsid w:val="00D45511"/>
    <w:rsid w:val="00D46253"/>
    <w:rsid w:val="00D5184A"/>
    <w:rsid w:val="00D534D1"/>
    <w:rsid w:val="00D559C1"/>
    <w:rsid w:val="00D57151"/>
    <w:rsid w:val="00D57C31"/>
    <w:rsid w:val="00D60F81"/>
    <w:rsid w:val="00D613D3"/>
    <w:rsid w:val="00D618EE"/>
    <w:rsid w:val="00D63C9A"/>
    <w:rsid w:val="00D648A9"/>
    <w:rsid w:val="00D655D5"/>
    <w:rsid w:val="00D65CA7"/>
    <w:rsid w:val="00D67014"/>
    <w:rsid w:val="00D71F66"/>
    <w:rsid w:val="00D72C79"/>
    <w:rsid w:val="00D74F52"/>
    <w:rsid w:val="00D753C6"/>
    <w:rsid w:val="00D75BA9"/>
    <w:rsid w:val="00D77D40"/>
    <w:rsid w:val="00D81DA1"/>
    <w:rsid w:val="00D836AD"/>
    <w:rsid w:val="00D84EDA"/>
    <w:rsid w:val="00D86765"/>
    <w:rsid w:val="00D9013B"/>
    <w:rsid w:val="00D90E15"/>
    <w:rsid w:val="00D915DB"/>
    <w:rsid w:val="00D9322E"/>
    <w:rsid w:val="00DA0B17"/>
    <w:rsid w:val="00DA1B3F"/>
    <w:rsid w:val="00DA1CF7"/>
    <w:rsid w:val="00DA2C37"/>
    <w:rsid w:val="00DA77F8"/>
    <w:rsid w:val="00DB1EBB"/>
    <w:rsid w:val="00DC0433"/>
    <w:rsid w:val="00DC1DA5"/>
    <w:rsid w:val="00DC2412"/>
    <w:rsid w:val="00DC36D1"/>
    <w:rsid w:val="00DC39FE"/>
    <w:rsid w:val="00DC6815"/>
    <w:rsid w:val="00DD2F2F"/>
    <w:rsid w:val="00DD552E"/>
    <w:rsid w:val="00DE0CAB"/>
    <w:rsid w:val="00DE5B1A"/>
    <w:rsid w:val="00DF694F"/>
    <w:rsid w:val="00DF6D85"/>
    <w:rsid w:val="00E00E40"/>
    <w:rsid w:val="00E01D1F"/>
    <w:rsid w:val="00E02F87"/>
    <w:rsid w:val="00E0317C"/>
    <w:rsid w:val="00E036BB"/>
    <w:rsid w:val="00E05F87"/>
    <w:rsid w:val="00E07207"/>
    <w:rsid w:val="00E1406C"/>
    <w:rsid w:val="00E169C9"/>
    <w:rsid w:val="00E16BEC"/>
    <w:rsid w:val="00E20763"/>
    <w:rsid w:val="00E2128B"/>
    <w:rsid w:val="00E23B9E"/>
    <w:rsid w:val="00E23DA7"/>
    <w:rsid w:val="00E26AD4"/>
    <w:rsid w:val="00E30FD1"/>
    <w:rsid w:val="00E32269"/>
    <w:rsid w:val="00E348E1"/>
    <w:rsid w:val="00E34ADF"/>
    <w:rsid w:val="00E37707"/>
    <w:rsid w:val="00E422B8"/>
    <w:rsid w:val="00E43669"/>
    <w:rsid w:val="00E46806"/>
    <w:rsid w:val="00E50650"/>
    <w:rsid w:val="00E51B29"/>
    <w:rsid w:val="00E52112"/>
    <w:rsid w:val="00E55D72"/>
    <w:rsid w:val="00E609B1"/>
    <w:rsid w:val="00E60EA5"/>
    <w:rsid w:val="00E6262D"/>
    <w:rsid w:val="00E67EEF"/>
    <w:rsid w:val="00E73FF4"/>
    <w:rsid w:val="00E7547E"/>
    <w:rsid w:val="00E755DA"/>
    <w:rsid w:val="00E84697"/>
    <w:rsid w:val="00E84817"/>
    <w:rsid w:val="00E84A4C"/>
    <w:rsid w:val="00E90233"/>
    <w:rsid w:val="00E91A1B"/>
    <w:rsid w:val="00E93BC6"/>
    <w:rsid w:val="00E9486A"/>
    <w:rsid w:val="00E95EA0"/>
    <w:rsid w:val="00E96540"/>
    <w:rsid w:val="00E977F0"/>
    <w:rsid w:val="00E97CA4"/>
    <w:rsid w:val="00EA11B3"/>
    <w:rsid w:val="00EA5D0C"/>
    <w:rsid w:val="00EA6632"/>
    <w:rsid w:val="00EB578B"/>
    <w:rsid w:val="00EB5AD9"/>
    <w:rsid w:val="00EC1AE0"/>
    <w:rsid w:val="00EC366A"/>
    <w:rsid w:val="00EC47E2"/>
    <w:rsid w:val="00EC52DF"/>
    <w:rsid w:val="00EC66B5"/>
    <w:rsid w:val="00EC6BA2"/>
    <w:rsid w:val="00ED233E"/>
    <w:rsid w:val="00ED3031"/>
    <w:rsid w:val="00ED3351"/>
    <w:rsid w:val="00ED48CA"/>
    <w:rsid w:val="00ED564B"/>
    <w:rsid w:val="00ED6C51"/>
    <w:rsid w:val="00EE2399"/>
    <w:rsid w:val="00EE2F12"/>
    <w:rsid w:val="00EE7744"/>
    <w:rsid w:val="00EF1915"/>
    <w:rsid w:val="00EF29FF"/>
    <w:rsid w:val="00EF3653"/>
    <w:rsid w:val="00EF7305"/>
    <w:rsid w:val="00F049B4"/>
    <w:rsid w:val="00F052D4"/>
    <w:rsid w:val="00F06ADD"/>
    <w:rsid w:val="00F11768"/>
    <w:rsid w:val="00F11A1B"/>
    <w:rsid w:val="00F1486D"/>
    <w:rsid w:val="00F15A31"/>
    <w:rsid w:val="00F1648C"/>
    <w:rsid w:val="00F165E8"/>
    <w:rsid w:val="00F174AB"/>
    <w:rsid w:val="00F20CF1"/>
    <w:rsid w:val="00F21A18"/>
    <w:rsid w:val="00F277C2"/>
    <w:rsid w:val="00F35349"/>
    <w:rsid w:val="00F379BC"/>
    <w:rsid w:val="00F44DD9"/>
    <w:rsid w:val="00F44F7E"/>
    <w:rsid w:val="00F476AD"/>
    <w:rsid w:val="00F501AB"/>
    <w:rsid w:val="00F550E0"/>
    <w:rsid w:val="00F56107"/>
    <w:rsid w:val="00F56241"/>
    <w:rsid w:val="00F56574"/>
    <w:rsid w:val="00F56C72"/>
    <w:rsid w:val="00F5706C"/>
    <w:rsid w:val="00F578DE"/>
    <w:rsid w:val="00F60F96"/>
    <w:rsid w:val="00F6265C"/>
    <w:rsid w:val="00F66FFF"/>
    <w:rsid w:val="00F7091A"/>
    <w:rsid w:val="00F70D18"/>
    <w:rsid w:val="00F83215"/>
    <w:rsid w:val="00F907C5"/>
    <w:rsid w:val="00F90EEC"/>
    <w:rsid w:val="00F95F86"/>
    <w:rsid w:val="00F97ABB"/>
    <w:rsid w:val="00FA21E8"/>
    <w:rsid w:val="00FA44E5"/>
    <w:rsid w:val="00FA4BB7"/>
    <w:rsid w:val="00FA535E"/>
    <w:rsid w:val="00FA7FFB"/>
    <w:rsid w:val="00FB0507"/>
    <w:rsid w:val="00FB076A"/>
    <w:rsid w:val="00FB53F3"/>
    <w:rsid w:val="00FB5CE8"/>
    <w:rsid w:val="00FC0285"/>
    <w:rsid w:val="00FC2F39"/>
    <w:rsid w:val="00FC75A7"/>
    <w:rsid w:val="00FD3FAE"/>
    <w:rsid w:val="00FD4213"/>
    <w:rsid w:val="00FD4A9C"/>
    <w:rsid w:val="00FD583B"/>
    <w:rsid w:val="00FD62A5"/>
    <w:rsid w:val="00FE022D"/>
    <w:rsid w:val="00FE20ED"/>
    <w:rsid w:val="00FE4374"/>
    <w:rsid w:val="00FE5E11"/>
    <w:rsid w:val="00FE6799"/>
    <w:rsid w:val="00FF18CA"/>
    <w:rsid w:val="00FF194B"/>
    <w:rsid w:val="00FF1A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qFormat="1"/>
    <w:lsdException w:name="toc 2"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footnote text" w:qFormat="1"/>
    <w:lsdException w:name="annotation text" w:qFormat="1"/>
    <w:lsdException w:name="header" w:qFormat="1"/>
    <w:lsdException w:name="footer" w:qFormat="1"/>
    <w:lsdException w:name="caption" w:uiPriority="35" w:qFormat="1"/>
    <w:lsdException w:name="footnote reference" w:qFormat="1"/>
    <w:lsdException w:name="annotation reference" w:qFormat="1"/>
    <w:lsdException w:name="page number" w:qFormat="1"/>
    <w:lsdException w:name="Title" w:semiHidden="0" w:unhideWhenUsed="0" w:qFormat="1"/>
    <w:lsdException w:name="Default Paragraph Font" w:uiPriority="1"/>
    <w:lsdException w:name="Body Text Indent" w:qFormat="1"/>
    <w:lsdException w:name="Subtitle" w:semiHidden="0" w:uiPriority="11" w:unhideWhenUsed="0" w:qFormat="1"/>
    <w:lsdException w:name="Hyperlink" w:qFormat="1"/>
    <w:lsdException w:name="Strong" w:semiHidden="0" w:uiPriority="22" w:unhideWhenUsed="0" w:qFormat="1"/>
    <w:lsdException w:name="Emphasis" w:semiHidden="0" w:unhideWhenUsed="0" w:qFormat="1"/>
    <w:lsdException w:name="Normal (Web)" w:qFormat="1"/>
    <w:lsdException w:name="annotation subject" w:qFormat="1"/>
    <w:lsdException w:name="Balloo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265D"/>
    <w:pPr>
      <w:widowControl w:val="0"/>
      <w:jc w:val="both"/>
    </w:pPr>
    <w:rPr>
      <w:rFonts w:ascii="Times New Roman" w:eastAsia="宋体" w:hAnsi="Times New Roman" w:cs="Times New Roman"/>
      <w:szCs w:val="24"/>
    </w:rPr>
  </w:style>
  <w:style w:type="paragraph" w:styleId="1">
    <w:name w:val="heading 1"/>
    <w:basedOn w:val="a"/>
    <w:next w:val="a"/>
    <w:link w:val="1Char"/>
    <w:uiPriority w:val="99"/>
    <w:qFormat/>
    <w:rsid w:val="0062265D"/>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62265D"/>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rsid w:val="0062265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6B5014"/>
    <w:pPr>
      <w:ind w:firstLineChars="200" w:firstLine="420"/>
    </w:pPr>
    <w:rPr>
      <w:rFonts w:asciiTheme="minorHAnsi" w:eastAsiaTheme="minorEastAsia" w:hAnsiTheme="minorHAnsi" w:cstheme="minorBidi"/>
      <w:szCs w:val="22"/>
    </w:rPr>
  </w:style>
  <w:style w:type="character" w:customStyle="1" w:styleId="1Char">
    <w:name w:val="标题 1 Char"/>
    <w:basedOn w:val="a0"/>
    <w:link w:val="1"/>
    <w:uiPriority w:val="99"/>
    <w:rsid w:val="0062265D"/>
    <w:rPr>
      <w:rFonts w:ascii="Times New Roman" w:eastAsia="宋体" w:hAnsi="Times New Roman" w:cs="Times New Roman"/>
      <w:b/>
      <w:bCs/>
      <w:kern w:val="44"/>
      <w:sz w:val="44"/>
      <w:szCs w:val="44"/>
    </w:rPr>
  </w:style>
  <w:style w:type="character" w:customStyle="1" w:styleId="2Char">
    <w:name w:val="标题 2 Char"/>
    <w:basedOn w:val="a0"/>
    <w:link w:val="2"/>
    <w:uiPriority w:val="99"/>
    <w:rsid w:val="0062265D"/>
    <w:rPr>
      <w:rFonts w:ascii="Cambria" w:eastAsia="宋体" w:hAnsi="Cambria" w:cs="Times New Roman"/>
      <w:b/>
      <w:bCs/>
      <w:sz w:val="32"/>
      <w:szCs w:val="32"/>
    </w:rPr>
  </w:style>
  <w:style w:type="character" w:customStyle="1" w:styleId="3Char">
    <w:name w:val="标题 3 Char"/>
    <w:basedOn w:val="a0"/>
    <w:link w:val="3"/>
    <w:uiPriority w:val="99"/>
    <w:qFormat/>
    <w:rsid w:val="0062265D"/>
    <w:rPr>
      <w:rFonts w:ascii="Times New Roman" w:eastAsia="宋体" w:hAnsi="Times New Roman" w:cs="Times New Roman"/>
      <w:b/>
      <w:bCs/>
      <w:sz w:val="32"/>
      <w:szCs w:val="32"/>
    </w:rPr>
  </w:style>
  <w:style w:type="paragraph" w:styleId="a4">
    <w:name w:val="Normal Indent"/>
    <w:basedOn w:val="a"/>
    <w:uiPriority w:val="99"/>
    <w:qFormat/>
    <w:rsid w:val="0062265D"/>
    <w:pPr>
      <w:autoSpaceDN w:val="0"/>
      <w:snapToGrid w:val="0"/>
      <w:spacing w:line="580" w:lineRule="exact"/>
      <w:ind w:firstLineChars="200" w:firstLine="200"/>
    </w:pPr>
    <w:rPr>
      <w:rFonts w:ascii="宋体" w:eastAsia="仿宋_GB2312" w:hAnsi="宋体"/>
      <w:sz w:val="32"/>
    </w:rPr>
  </w:style>
  <w:style w:type="paragraph" w:styleId="a5">
    <w:name w:val="annotation text"/>
    <w:basedOn w:val="a"/>
    <w:link w:val="Char"/>
    <w:uiPriority w:val="99"/>
    <w:unhideWhenUsed/>
    <w:qFormat/>
    <w:rsid w:val="0062265D"/>
    <w:pPr>
      <w:jc w:val="left"/>
    </w:pPr>
  </w:style>
  <w:style w:type="character" w:customStyle="1" w:styleId="Char">
    <w:name w:val="批注文字 Char"/>
    <w:basedOn w:val="a0"/>
    <w:link w:val="a5"/>
    <w:uiPriority w:val="99"/>
    <w:qFormat/>
    <w:rsid w:val="0062265D"/>
    <w:rPr>
      <w:rFonts w:ascii="Times New Roman" w:eastAsia="宋体" w:hAnsi="Times New Roman" w:cs="Times New Roman"/>
      <w:szCs w:val="24"/>
    </w:rPr>
  </w:style>
  <w:style w:type="paragraph" w:styleId="a6">
    <w:name w:val="Body Text Indent"/>
    <w:basedOn w:val="a"/>
    <w:link w:val="Char0"/>
    <w:uiPriority w:val="99"/>
    <w:qFormat/>
    <w:rsid w:val="0062265D"/>
    <w:pPr>
      <w:autoSpaceDN w:val="0"/>
      <w:snapToGrid w:val="0"/>
      <w:spacing w:line="580" w:lineRule="exact"/>
      <w:ind w:firstLineChars="200" w:firstLine="555"/>
    </w:pPr>
    <w:rPr>
      <w:rFonts w:ascii="宋体" w:eastAsia="仿宋_GB2312" w:hAnsi="宋体"/>
      <w:sz w:val="32"/>
    </w:rPr>
  </w:style>
  <w:style w:type="character" w:customStyle="1" w:styleId="Char0">
    <w:name w:val="正文文本缩进 Char"/>
    <w:basedOn w:val="a0"/>
    <w:link w:val="a6"/>
    <w:uiPriority w:val="99"/>
    <w:rsid w:val="0062265D"/>
    <w:rPr>
      <w:rFonts w:ascii="宋体" w:eastAsia="仿宋_GB2312" w:hAnsi="宋体" w:cs="Times New Roman"/>
      <w:sz w:val="32"/>
      <w:szCs w:val="24"/>
    </w:rPr>
  </w:style>
  <w:style w:type="paragraph" w:styleId="30">
    <w:name w:val="toc 3"/>
    <w:basedOn w:val="a"/>
    <w:next w:val="a"/>
    <w:uiPriority w:val="99"/>
    <w:qFormat/>
    <w:rsid w:val="0062265D"/>
    <w:pPr>
      <w:autoSpaceDN w:val="0"/>
      <w:snapToGrid w:val="0"/>
      <w:ind w:leftChars="400" w:left="400" w:firstLineChars="200" w:firstLine="200"/>
    </w:pPr>
    <w:rPr>
      <w:rFonts w:ascii="宋体" w:eastAsia="仿宋_GB2312" w:hAnsi="宋体"/>
      <w:sz w:val="32"/>
    </w:rPr>
  </w:style>
  <w:style w:type="paragraph" w:styleId="a7">
    <w:name w:val="Balloon Text"/>
    <w:basedOn w:val="a"/>
    <w:link w:val="Char1"/>
    <w:uiPriority w:val="99"/>
    <w:unhideWhenUsed/>
    <w:qFormat/>
    <w:rsid w:val="0062265D"/>
    <w:rPr>
      <w:sz w:val="18"/>
      <w:szCs w:val="18"/>
    </w:rPr>
  </w:style>
  <w:style w:type="character" w:customStyle="1" w:styleId="Char1">
    <w:name w:val="批注框文本 Char"/>
    <w:basedOn w:val="a0"/>
    <w:link w:val="a7"/>
    <w:uiPriority w:val="99"/>
    <w:qFormat/>
    <w:rsid w:val="0062265D"/>
    <w:rPr>
      <w:rFonts w:ascii="Times New Roman" w:eastAsia="宋体" w:hAnsi="Times New Roman" w:cs="Times New Roman"/>
      <w:sz w:val="18"/>
      <w:szCs w:val="18"/>
    </w:rPr>
  </w:style>
  <w:style w:type="paragraph" w:styleId="a8">
    <w:name w:val="footer"/>
    <w:basedOn w:val="a"/>
    <w:link w:val="Char2"/>
    <w:uiPriority w:val="99"/>
    <w:qFormat/>
    <w:rsid w:val="0062265D"/>
    <w:pPr>
      <w:tabs>
        <w:tab w:val="center" w:pos="4153"/>
        <w:tab w:val="right" w:pos="8306"/>
      </w:tabs>
      <w:snapToGrid w:val="0"/>
      <w:jc w:val="left"/>
    </w:pPr>
    <w:rPr>
      <w:sz w:val="18"/>
      <w:szCs w:val="18"/>
    </w:rPr>
  </w:style>
  <w:style w:type="character" w:customStyle="1" w:styleId="Char2">
    <w:name w:val="页脚 Char"/>
    <w:basedOn w:val="a0"/>
    <w:link w:val="a8"/>
    <w:uiPriority w:val="99"/>
    <w:qFormat/>
    <w:rsid w:val="0062265D"/>
    <w:rPr>
      <w:rFonts w:ascii="Times New Roman" w:eastAsia="宋体" w:hAnsi="Times New Roman" w:cs="Times New Roman"/>
      <w:sz w:val="18"/>
      <w:szCs w:val="18"/>
    </w:rPr>
  </w:style>
  <w:style w:type="paragraph" w:styleId="a9">
    <w:name w:val="header"/>
    <w:basedOn w:val="a"/>
    <w:link w:val="Char3"/>
    <w:uiPriority w:val="99"/>
    <w:qFormat/>
    <w:rsid w:val="0062265D"/>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9"/>
    <w:uiPriority w:val="99"/>
    <w:rsid w:val="0062265D"/>
    <w:rPr>
      <w:rFonts w:ascii="Times New Roman" w:eastAsia="宋体" w:hAnsi="Times New Roman" w:cs="Times New Roman"/>
      <w:sz w:val="18"/>
      <w:szCs w:val="18"/>
    </w:rPr>
  </w:style>
  <w:style w:type="paragraph" w:styleId="10">
    <w:name w:val="toc 1"/>
    <w:basedOn w:val="a"/>
    <w:next w:val="a"/>
    <w:uiPriority w:val="99"/>
    <w:qFormat/>
    <w:rsid w:val="0062265D"/>
    <w:pPr>
      <w:autoSpaceDN w:val="0"/>
      <w:snapToGrid w:val="0"/>
      <w:ind w:firstLineChars="200" w:firstLine="200"/>
    </w:pPr>
    <w:rPr>
      <w:rFonts w:ascii="宋体" w:eastAsia="仿宋_GB2312" w:hAnsi="宋体"/>
      <w:sz w:val="32"/>
    </w:rPr>
  </w:style>
  <w:style w:type="paragraph" w:styleId="aa">
    <w:name w:val="footnote text"/>
    <w:basedOn w:val="a"/>
    <w:link w:val="Char4"/>
    <w:uiPriority w:val="99"/>
    <w:qFormat/>
    <w:rsid w:val="0062265D"/>
    <w:pPr>
      <w:autoSpaceDN w:val="0"/>
      <w:snapToGrid w:val="0"/>
      <w:spacing w:line="580" w:lineRule="exact"/>
      <w:ind w:firstLineChars="200" w:firstLine="200"/>
      <w:jc w:val="left"/>
    </w:pPr>
    <w:rPr>
      <w:rFonts w:ascii="宋体" w:eastAsia="仿宋_GB2312" w:hAnsi="宋体"/>
      <w:sz w:val="18"/>
      <w:szCs w:val="18"/>
    </w:rPr>
  </w:style>
  <w:style w:type="character" w:customStyle="1" w:styleId="Char4">
    <w:name w:val="脚注文本 Char"/>
    <w:basedOn w:val="a0"/>
    <w:link w:val="aa"/>
    <w:uiPriority w:val="99"/>
    <w:rsid w:val="0062265D"/>
    <w:rPr>
      <w:rFonts w:ascii="宋体" w:eastAsia="仿宋_GB2312" w:hAnsi="宋体" w:cs="Times New Roman"/>
      <w:sz w:val="18"/>
      <w:szCs w:val="18"/>
    </w:rPr>
  </w:style>
  <w:style w:type="paragraph" w:styleId="20">
    <w:name w:val="toc 2"/>
    <w:basedOn w:val="a"/>
    <w:next w:val="a"/>
    <w:uiPriority w:val="99"/>
    <w:qFormat/>
    <w:rsid w:val="0062265D"/>
    <w:pPr>
      <w:autoSpaceDN w:val="0"/>
      <w:snapToGrid w:val="0"/>
      <w:ind w:leftChars="200" w:left="200" w:firstLineChars="200" w:firstLine="200"/>
    </w:pPr>
    <w:rPr>
      <w:rFonts w:ascii="宋体" w:eastAsia="仿宋_GB2312" w:hAnsi="宋体"/>
      <w:sz w:val="32"/>
    </w:rPr>
  </w:style>
  <w:style w:type="paragraph" w:styleId="ab">
    <w:name w:val="Normal (Web)"/>
    <w:basedOn w:val="a"/>
    <w:uiPriority w:val="99"/>
    <w:qFormat/>
    <w:rsid w:val="0062265D"/>
    <w:pPr>
      <w:widowControl/>
      <w:spacing w:before="100" w:beforeAutospacing="1" w:after="100" w:afterAutospacing="1" w:line="348" w:lineRule="auto"/>
      <w:ind w:firstLine="480"/>
    </w:pPr>
    <w:rPr>
      <w:rFonts w:ascii="宋体" w:cs="宋体"/>
      <w:kern w:val="0"/>
      <w:sz w:val="24"/>
    </w:rPr>
  </w:style>
  <w:style w:type="paragraph" w:styleId="ac">
    <w:name w:val="Title"/>
    <w:basedOn w:val="a"/>
    <w:next w:val="a"/>
    <w:link w:val="Char5"/>
    <w:uiPriority w:val="99"/>
    <w:qFormat/>
    <w:rsid w:val="0062265D"/>
    <w:pPr>
      <w:autoSpaceDN w:val="0"/>
      <w:snapToGrid w:val="0"/>
      <w:spacing w:before="240" w:after="60" w:line="580" w:lineRule="exact"/>
      <w:ind w:firstLineChars="200" w:firstLine="200"/>
      <w:jc w:val="center"/>
      <w:outlineLvl w:val="0"/>
    </w:pPr>
    <w:rPr>
      <w:rFonts w:ascii="Cambria" w:eastAsia="黑体" w:hAnsi="Cambria"/>
      <w:b/>
      <w:bCs/>
      <w:kern w:val="0"/>
      <w:sz w:val="30"/>
      <w:szCs w:val="32"/>
    </w:rPr>
  </w:style>
  <w:style w:type="character" w:customStyle="1" w:styleId="Char5">
    <w:name w:val="标题 Char"/>
    <w:basedOn w:val="a0"/>
    <w:link w:val="ac"/>
    <w:uiPriority w:val="99"/>
    <w:rsid w:val="0062265D"/>
    <w:rPr>
      <w:rFonts w:ascii="Cambria" w:eastAsia="黑体" w:hAnsi="Cambria" w:cs="Times New Roman"/>
      <w:b/>
      <w:bCs/>
      <w:kern w:val="0"/>
      <w:sz w:val="30"/>
      <w:szCs w:val="32"/>
    </w:rPr>
  </w:style>
  <w:style w:type="paragraph" w:styleId="ad">
    <w:name w:val="annotation subject"/>
    <w:basedOn w:val="a5"/>
    <w:next w:val="a5"/>
    <w:link w:val="Char6"/>
    <w:uiPriority w:val="99"/>
    <w:unhideWhenUsed/>
    <w:qFormat/>
    <w:rsid w:val="0062265D"/>
    <w:rPr>
      <w:b/>
      <w:bCs/>
    </w:rPr>
  </w:style>
  <w:style w:type="character" w:customStyle="1" w:styleId="Char6">
    <w:name w:val="批注主题 Char"/>
    <w:basedOn w:val="Char"/>
    <w:link w:val="ad"/>
    <w:uiPriority w:val="99"/>
    <w:qFormat/>
    <w:rsid w:val="0062265D"/>
    <w:rPr>
      <w:b/>
      <w:bCs/>
    </w:rPr>
  </w:style>
  <w:style w:type="table" w:styleId="ae">
    <w:name w:val="Table Grid"/>
    <w:basedOn w:val="a1"/>
    <w:uiPriority w:val="99"/>
    <w:rsid w:val="0062265D"/>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page number"/>
    <w:basedOn w:val="a0"/>
    <w:uiPriority w:val="99"/>
    <w:qFormat/>
    <w:rsid w:val="0062265D"/>
  </w:style>
  <w:style w:type="character" w:styleId="af0">
    <w:name w:val="Emphasis"/>
    <w:uiPriority w:val="99"/>
    <w:qFormat/>
    <w:rsid w:val="0062265D"/>
    <w:rPr>
      <w:rFonts w:ascii="Times New Roman" w:hAnsi="Times New Roman" w:cs="Times New Roman" w:hint="default"/>
      <w:i/>
      <w:iCs/>
    </w:rPr>
  </w:style>
  <w:style w:type="character" w:styleId="af1">
    <w:name w:val="Hyperlink"/>
    <w:uiPriority w:val="99"/>
    <w:qFormat/>
    <w:rsid w:val="0062265D"/>
    <w:rPr>
      <w:rFonts w:cs="Times New Roman"/>
      <w:color w:val="0000FF"/>
      <w:u w:val="single"/>
    </w:rPr>
  </w:style>
  <w:style w:type="character" w:styleId="af2">
    <w:name w:val="annotation reference"/>
    <w:uiPriority w:val="99"/>
    <w:unhideWhenUsed/>
    <w:qFormat/>
    <w:rsid w:val="0062265D"/>
    <w:rPr>
      <w:sz w:val="21"/>
      <w:szCs w:val="21"/>
    </w:rPr>
  </w:style>
  <w:style w:type="character" w:styleId="af3">
    <w:name w:val="footnote reference"/>
    <w:uiPriority w:val="99"/>
    <w:qFormat/>
    <w:rsid w:val="0062265D"/>
    <w:rPr>
      <w:vertAlign w:val="superscript"/>
    </w:rPr>
  </w:style>
  <w:style w:type="paragraph" w:customStyle="1" w:styleId="Default">
    <w:name w:val="Default"/>
    <w:uiPriority w:val="99"/>
    <w:qFormat/>
    <w:rsid w:val="0062265D"/>
    <w:pPr>
      <w:widowControl w:val="0"/>
      <w:autoSpaceDE w:val="0"/>
      <w:autoSpaceDN w:val="0"/>
      <w:adjustRightInd w:val="0"/>
    </w:pPr>
    <w:rPr>
      <w:rFonts w:ascii="WXFS" w:eastAsia="WXFS" w:hAnsi="Calibri" w:cs="WXFS"/>
      <w:color w:val="000000"/>
      <w:kern w:val="0"/>
      <w:sz w:val="24"/>
      <w:szCs w:val="24"/>
    </w:rPr>
  </w:style>
  <w:style w:type="paragraph" w:customStyle="1" w:styleId="11">
    <w:name w:val="样式1"/>
    <w:basedOn w:val="a"/>
    <w:uiPriority w:val="99"/>
    <w:qFormat/>
    <w:rsid w:val="0062265D"/>
    <w:pPr>
      <w:autoSpaceDN w:val="0"/>
      <w:snapToGrid w:val="0"/>
      <w:spacing w:before="50" w:line="580" w:lineRule="exact"/>
      <w:ind w:firstLineChars="200" w:firstLine="200"/>
      <w:outlineLvl w:val="0"/>
    </w:pPr>
    <w:rPr>
      <w:rFonts w:ascii="仿宋" w:eastAsia="黑体" w:hAnsi="仿宋"/>
      <w:b/>
      <w:sz w:val="32"/>
    </w:rPr>
  </w:style>
  <w:style w:type="paragraph" w:customStyle="1" w:styleId="4">
    <w:name w:val="样式4"/>
    <w:basedOn w:val="a"/>
    <w:uiPriority w:val="99"/>
    <w:qFormat/>
    <w:rsid w:val="0062265D"/>
    <w:pPr>
      <w:autoSpaceDN w:val="0"/>
      <w:snapToGrid w:val="0"/>
      <w:spacing w:before="50" w:line="580" w:lineRule="exact"/>
      <w:ind w:firstLineChars="200" w:firstLine="200"/>
    </w:pPr>
    <w:rPr>
      <w:rFonts w:ascii="仿宋" w:eastAsia="仿宋_GB2312" w:hAnsi="仿宋"/>
      <w:sz w:val="32"/>
    </w:rPr>
  </w:style>
  <w:style w:type="paragraph" w:customStyle="1" w:styleId="71">
    <w:name w:val="目录 71"/>
    <w:basedOn w:val="a"/>
    <w:next w:val="a"/>
    <w:uiPriority w:val="99"/>
    <w:unhideWhenUsed/>
    <w:qFormat/>
    <w:rsid w:val="0062265D"/>
    <w:pPr>
      <w:autoSpaceDN w:val="0"/>
      <w:snapToGrid w:val="0"/>
      <w:spacing w:line="580" w:lineRule="exact"/>
      <w:ind w:leftChars="1200" w:left="2520" w:firstLineChars="200" w:firstLine="200"/>
    </w:pPr>
    <w:rPr>
      <w:rFonts w:ascii="Calibri" w:hAnsi="Calibri"/>
      <w:sz w:val="32"/>
      <w:szCs w:val="22"/>
    </w:rPr>
  </w:style>
  <w:style w:type="paragraph" w:customStyle="1" w:styleId="51">
    <w:name w:val="目录 51"/>
    <w:basedOn w:val="a"/>
    <w:next w:val="a"/>
    <w:uiPriority w:val="99"/>
    <w:unhideWhenUsed/>
    <w:qFormat/>
    <w:rsid w:val="0062265D"/>
    <w:pPr>
      <w:autoSpaceDN w:val="0"/>
      <w:snapToGrid w:val="0"/>
      <w:spacing w:line="580" w:lineRule="exact"/>
      <w:ind w:leftChars="800" w:left="1680" w:firstLineChars="200" w:firstLine="200"/>
    </w:pPr>
    <w:rPr>
      <w:rFonts w:ascii="Calibri" w:hAnsi="Calibri"/>
      <w:sz w:val="32"/>
      <w:szCs w:val="22"/>
    </w:rPr>
  </w:style>
  <w:style w:type="paragraph" w:customStyle="1" w:styleId="81">
    <w:name w:val="目录 81"/>
    <w:basedOn w:val="a"/>
    <w:next w:val="a"/>
    <w:uiPriority w:val="99"/>
    <w:unhideWhenUsed/>
    <w:qFormat/>
    <w:rsid w:val="0062265D"/>
    <w:pPr>
      <w:autoSpaceDN w:val="0"/>
      <w:snapToGrid w:val="0"/>
      <w:spacing w:line="580" w:lineRule="exact"/>
      <w:ind w:leftChars="1400" w:left="2940" w:firstLineChars="200" w:firstLine="200"/>
    </w:pPr>
    <w:rPr>
      <w:rFonts w:ascii="Calibri" w:hAnsi="Calibri"/>
      <w:sz w:val="32"/>
      <w:szCs w:val="22"/>
    </w:rPr>
  </w:style>
  <w:style w:type="paragraph" w:customStyle="1" w:styleId="41">
    <w:name w:val="目录 41"/>
    <w:basedOn w:val="a"/>
    <w:next w:val="a"/>
    <w:uiPriority w:val="99"/>
    <w:unhideWhenUsed/>
    <w:qFormat/>
    <w:rsid w:val="0062265D"/>
    <w:pPr>
      <w:autoSpaceDN w:val="0"/>
      <w:snapToGrid w:val="0"/>
      <w:spacing w:line="580" w:lineRule="exact"/>
      <w:ind w:leftChars="600" w:left="1260" w:firstLineChars="200" w:firstLine="200"/>
    </w:pPr>
    <w:rPr>
      <w:rFonts w:ascii="Calibri" w:hAnsi="Calibri"/>
      <w:sz w:val="32"/>
      <w:szCs w:val="22"/>
    </w:rPr>
  </w:style>
  <w:style w:type="paragraph" w:customStyle="1" w:styleId="61">
    <w:name w:val="目录 61"/>
    <w:basedOn w:val="a"/>
    <w:next w:val="a"/>
    <w:uiPriority w:val="99"/>
    <w:unhideWhenUsed/>
    <w:qFormat/>
    <w:rsid w:val="0062265D"/>
    <w:pPr>
      <w:autoSpaceDN w:val="0"/>
      <w:snapToGrid w:val="0"/>
      <w:spacing w:line="580" w:lineRule="exact"/>
      <w:ind w:leftChars="1000" w:left="2100" w:firstLineChars="200" w:firstLine="200"/>
    </w:pPr>
    <w:rPr>
      <w:rFonts w:ascii="Calibri" w:hAnsi="Calibri"/>
      <w:sz w:val="32"/>
      <w:szCs w:val="22"/>
    </w:rPr>
  </w:style>
  <w:style w:type="paragraph" w:customStyle="1" w:styleId="91">
    <w:name w:val="目录 91"/>
    <w:basedOn w:val="a"/>
    <w:next w:val="a"/>
    <w:uiPriority w:val="99"/>
    <w:unhideWhenUsed/>
    <w:qFormat/>
    <w:rsid w:val="0062265D"/>
    <w:pPr>
      <w:autoSpaceDN w:val="0"/>
      <w:snapToGrid w:val="0"/>
      <w:spacing w:line="580" w:lineRule="exact"/>
      <w:ind w:leftChars="1600" w:left="3360" w:firstLineChars="200" w:firstLine="200"/>
    </w:pPr>
    <w:rPr>
      <w:rFonts w:ascii="Calibri" w:hAnsi="Calibri"/>
      <w:sz w:val="32"/>
      <w:szCs w:val="22"/>
    </w:rPr>
  </w:style>
  <w:style w:type="table" w:customStyle="1" w:styleId="12">
    <w:name w:val="网格型1"/>
    <w:basedOn w:val="a1"/>
    <w:uiPriority w:val="99"/>
    <w:qFormat/>
    <w:rsid w:val="0062265D"/>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
    <w:name w:val="样式2"/>
    <w:basedOn w:val="a"/>
    <w:uiPriority w:val="99"/>
    <w:qFormat/>
    <w:rsid w:val="0062265D"/>
    <w:pPr>
      <w:autoSpaceDN w:val="0"/>
      <w:snapToGrid w:val="0"/>
      <w:spacing w:before="50" w:line="580" w:lineRule="exact"/>
      <w:ind w:firstLineChars="200" w:firstLine="200"/>
      <w:outlineLvl w:val="1"/>
    </w:pPr>
    <w:rPr>
      <w:rFonts w:ascii="仿宋" w:eastAsia="黑体" w:hAnsi="仿宋"/>
      <w:b/>
      <w:sz w:val="32"/>
      <w:szCs w:val="28"/>
    </w:rPr>
  </w:style>
  <w:style w:type="paragraph" w:customStyle="1" w:styleId="31">
    <w:name w:val="样式3"/>
    <w:basedOn w:val="a"/>
    <w:uiPriority w:val="99"/>
    <w:qFormat/>
    <w:rsid w:val="0062265D"/>
    <w:pPr>
      <w:autoSpaceDN w:val="0"/>
      <w:snapToGrid w:val="0"/>
      <w:spacing w:before="50" w:line="580" w:lineRule="exact"/>
      <w:ind w:firstLineChars="200" w:firstLine="200"/>
      <w:outlineLvl w:val="2"/>
    </w:pPr>
    <w:rPr>
      <w:rFonts w:ascii="仿宋" w:eastAsia="仿宋_GB2312" w:hAnsi="仿宋"/>
      <w:b/>
      <w:sz w:val="32"/>
    </w:rPr>
  </w:style>
  <w:style w:type="paragraph" w:customStyle="1" w:styleId="0">
    <w:name w:val="样式0"/>
    <w:basedOn w:val="21"/>
    <w:uiPriority w:val="99"/>
    <w:qFormat/>
    <w:rsid w:val="0062265D"/>
    <w:pPr>
      <w:spacing w:before="120"/>
      <w:ind w:firstLine="480"/>
      <w:outlineLvl w:val="9"/>
    </w:pPr>
    <w:rPr>
      <w:rFonts w:eastAsia="仿宋"/>
      <w:b w:val="0"/>
      <w:szCs w:val="24"/>
    </w:rPr>
  </w:style>
  <w:style w:type="paragraph" w:customStyle="1" w:styleId="TOC1">
    <w:name w:val="TOC 标题1"/>
    <w:basedOn w:val="1"/>
    <w:next w:val="a"/>
    <w:uiPriority w:val="99"/>
    <w:qFormat/>
    <w:rsid w:val="0062265D"/>
    <w:pPr>
      <w:keepNext w:val="0"/>
      <w:keepLines w:val="0"/>
      <w:widowControl/>
      <w:autoSpaceDN w:val="0"/>
      <w:snapToGrid w:val="0"/>
      <w:spacing w:before="480" w:after="0" w:line="276" w:lineRule="auto"/>
      <w:jc w:val="left"/>
      <w:outlineLvl w:val="9"/>
    </w:pPr>
    <w:rPr>
      <w:rFonts w:ascii="Cambria" w:eastAsia="黑体" w:hAnsi="Cambria"/>
      <w:b w:val="0"/>
      <w:bCs w:val="0"/>
      <w:color w:val="365F91"/>
      <w:kern w:val="0"/>
      <w:sz w:val="32"/>
      <w:szCs w:val="28"/>
    </w:rPr>
  </w:style>
  <w:style w:type="paragraph" w:customStyle="1" w:styleId="p0">
    <w:name w:val="p0"/>
    <w:basedOn w:val="a"/>
    <w:uiPriority w:val="99"/>
    <w:qFormat/>
    <w:rsid w:val="0062265D"/>
    <w:pPr>
      <w:widowControl/>
      <w:autoSpaceDN w:val="0"/>
      <w:snapToGrid w:val="0"/>
    </w:pPr>
    <w:rPr>
      <w:rFonts w:ascii="宋体" w:eastAsia="仿宋_GB2312" w:hAnsi="宋体"/>
      <w:kern w:val="0"/>
      <w:sz w:val="32"/>
      <w:szCs w:val="21"/>
    </w:rPr>
  </w:style>
  <w:style w:type="paragraph" w:customStyle="1" w:styleId="TOC2">
    <w:name w:val="TOC 标题2"/>
    <w:basedOn w:val="1"/>
    <w:next w:val="a"/>
    <w:uiPriority w:val="99"/>
    <w:unhideWhenUsed/>
    <w:qFormat/>
    <w:rsid w:val="0062265D"/>
    <w:pPr>
      <w:widowControl/>
      <w:autoSpaceDN w:val="0"/>
      <w:snapToGrid w:val="0"/>
      <w:spacing w:before="156" w:after="0" w:line="259" w:lineRule="auto"/>
      <w:jc w:val="left"/>
      <w:outlineLvl w:val="9"/>
    </w:pPr>
    <w:rPr>
      <w:rFonts w:ascii="Calibri Light" w:hAnsi="Calibri Light"/>
      <w:bCs w:val="0"/>
      <w:color w:val="2E74B5"/>
      <w:kern w:val="0"/>
      <w:sz w:val="32"/>
      <w:szCs w:val="32"/>
    </w:rPr>
  </w:style>
  <w:style w:type="character" w:customStyle="1" w:styleId="13">
    <w:name w:val="未处理的提及1"/>
    <w:uiPriority w:val="99"/>
    <w:unhideWhenUsed/>
    <w:qFormat/>
    <w:rsid w:val="0062265D"/>
    <w:rPr>
      <w:color w:val="808080"/>
      <w:shd w:val="clear" w:color="auto" w:fill="E6E6E6"/>
    </w:rPr>
  </w:style>
  <w:style w:type="character" w:customStyle="1" w:styleId="font21">
    <w:name w:val="font21"/>
    <w:uiPriority w:val="99"/>
    <w:qFormat/>
    <w:rsid w:val="0062265D"/>
    <w:rPr>
      <w:rFonts w:ascii="宋体" w:eastAsia="宋体" w:hAnsi="宋体" w:cs="宋体" w:hint="eastAsia"/>
      <w:b/>
      <w:color w:val="000000"/>
      <w:sz w:val="21"/>
      <w:szCs w:val="21"/>
      <w:u w:val="none"/>
    </w:rPr>
  </w:style>
  <w:style w:type="character" w:customStyle="1" w:styleId="font11">
    <w:name w:val="font11"/>
    <w:uiPriority w:val="99"/>
    <w:qFormat/>
    <w:rsid w:val="0062265D"/>
    <w:rPr>
      <w:rFonts w:ascii="仿宋_GB2312" w:eastAsia="仿宋_GB2312" w:cs="仿宋_GB2312" w:hint="eastAsia"/>
      <w:b/>
      <w:color w:val="000000"/>
      <w:sz w:val="21"/>
      <w:szCs w:val="21"/>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17</Pages>
  <Words>1051</Words>
  <Characters>5996</Characters>
  <Application>Microsoft Office Word</Application>
  <DocSecurity>0</DocSecurity>
  <Lines>49</Lines>
  <Paragraphs>14</Paragraphs>
  <ScaleCrop>false</ScaleCrop>
  <Company>Microsoft</Company>
  <LinksUpToDate>false</LinksUpToDate>
  <CharactersWithSpaces>7033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2021-10-12T08:00:00Z</dcterms:created>
  <dcterms:modified xsi:type="dcterms:W3CDTF">2021-10-12T08:03:00Z</dcterms:modified>
</cp:coreProperties>
</file>